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E5" w:rsidRDefault="00843B1B" w:rsidP="00BB33E5">
      <w:pPr>
        <w:pStyle w:val="FR3"/>
        <w:jc w:val="left"/>
      </w:pPr>
      <w:bookmarkStart w:id="0" w:name="_GoBack"/>
      <w:bookmarkEnd w:id="0"/>
      <w:r>
        <w:t xml:space="preserve"> </w:t>
      </w:r>
    </w:p>
    <w:p w:rsidR="00BB33E5" w:rsidRDefault="00BB33E5" w:rsidP="00BB33E5">
      <w:pPr>
        <w:pStyle w:val="FR3"/>
        <w:jc w:val="left"/>
      </w:pPr>
    </w:p>
    <w:p w:rsidR="00BB33E5" w:rsidRDefault="00AF39E7" w:rsidP="00BB33E5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6FD9E34" wp14:editId="2AAB221C">
            <wp:simplePos x="0" y="0"/>
            <wp:positionH relativeFrom="margin">
              <wp:posOffset>236855</wp:posOffset>
            </wp:positionH>
            <wp:positionV relativeFrom="paragraph">
              <wp:posOffset>-146685</wp:posOffset>
            </wp:positionV>
            <wp:extent cx="6391910" cy="638175"/>
            <wp:effectExtent l="0" t="0" r="8890" b="9525"/>
            <wp:wrapTight wrapText="bothSides">
              <wp:wrapPolygon edited="0">
                <wp:start x="0" y="0"/>
                <wp:lineTo x="0" y="21278"/>
                <wp:lineTo x="21566" y="21278"/>
                <wp:lineTo x="21566" y="0"/>
                <wp:lineTo x="0" y="0"/>
              </wp:wrapPolygon>
            </wp:wrapTight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BB33E5" w:rsidRDefault="00BB33E5" w:rsidP="00BB33E5">
      <w:pPr>
        <w:pStyle w:val="FR3"/>
        <w:jc w:val="left"/>
      </w:pPr>
      <w:r>
        <w:t>(pieczęć adresowa wykonawcy)</w:t>
      </w:r>
    </w:p>
    <w:p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SIWZ</w:t>
      </w:r>
    </w:p>
    <w:p w:rsidR="00C24BC9" w:rsidRPr="009F0CD2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437BE9">
        <w:rPr>
          <w:rFonts w:ascii="Times New Roman" w:hAnsi="Times New Roman" w:cs="Times New Roman"/>
          <w:b/>
          <w:i w:val="0"/>
          <w:sz w:val="22"/>
          <w:szCs w:val="22"/>
        </w:rPr>
        <w:t>DOA/250/14</w:t>
      </w:r>
      <w:r w:rsidR="00FA2A37" w:rsidRPr="00FA2A37">
        <w:rPr>
          <w:rFonts w:ascii="Times New Roman" w:hAnsi="Times New Roman" w:cs="Times New Roman"/>
          <w:b/>
          <w:i w:val="0"/>
          <w:sz w:val="22"/>
          <w:szCs w:val="22"/>
        </w:rPr>
        <w:t>/NB/2020</w:t>
      </w:r>
    </w:p>
    <w:p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DC2554" w:rsidRPr="006113B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9F0CD2" w:rsidRPr="006113BA">
        <w:rPr>
          <w:rFonts w:ascii="Times New Roman" w:hAnsi="Times New Roman" w:cs="Times New Roman"/>
          <w:b/>
          <w:bCs/>
          <w:sz w:val="24"/>
        </w:rPr>
        <w:t>– Część</w:t>
      </w:r>
      <w:r w:rsidR="00426D1D">
        <w:rPr>
          <w:rFonts w:ascii="Times New Roman" w:hAnsi="Times New Roman" w:cs="Times New Roman"/>
          <w:b/>
          <w:bCs/>
          <w:sz w:val="24"/>
        </w:rPr>
        <w:t xml:space="preserve"> </w:t>
      </w:r>
      <w:r w:rsidR="00A87B1E">
        <w:rPr>
          <w:rFonts w:ascii="Times New Roman" w:hAnsi="Times New Roman" w:cs="Times New Roman"/>
          <w:b/>
          <w:bCs/>
          <w:sz w:val="24"/>
        </w:rPr>
        <w:t>8</w:t>
      </w:r>
    </w:p>
    <w:p w:rsidR="00CC5AA7" w:rsidRDefault="00A87B1E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B1E">
        <w:rPr>
          <w:rFonts w:ascii="Times New Roman" w:hAnsi="Times New Roman" w:cs="Times New Roman"/>
          <w:b/>
          <w:sz w:val="24"/>
          <w:szCs w:val="24"/>
        </w:rPr>
        <w:t>Wyposażenie pomocnicze</w:t>
      </w:r>
    </w:p>
    <w:p w:rsidR="00A87B1E" w:rsidRDefault="00A87B1E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00692">
        <w:rPr>
          <w:b/>
          <w:bCs/>
          <w:color w:val="000000"/>
        </w:rPr>
        <w:t>Przetarg nieograniczony pn.</w:t>
      </w:r>
      <w:r w:rsidRPr="0093549D">
        <w:rPr>
          <w:b/>
          <w:bCs/>
          <w:color w:val="000000"/>
        </w:rPr>
        <w:t>:</w:t>
      </w:r>
    </w:p>
    <w:p w:rsidR="00584EF8" w:rsidRPr="00584EF8" w:rsidRDefault="00584EF8" w:rsidP="00584EF8">
      <w:pPr>
        <w:jc w:val="center"/>
        <w:rPr>
          <w:b/>
        </w:rPr>
      </w:pPr>
      <w:r w:rsidRPr="00584EF8">
        <w:rPr>
          <w:b/>
        </w:rPr>
        <w:t xml:space="preserve">Dostawa aparatury, urządzeń i wyposażenia do Szpitala Psychiatrycznego </w:t>
      </w:r>
    </w:p>
    <w:p w:rsidR="002975D5" w:rsidRDefault="00584EF8" w:rsidP="00584EF8">
      <w:pPr>
        <w:jc w:val="center"/>
        <w:rPr>
          <w:b/>
        </w:rPr>
      </w:pPr>
      <w:r w:rsidRPr="00584EF8">
        <w:rPr>
          <w:b/>
        </w:rPr>
        <w:t>SPZOZ w Węgorzewie</w:t>
      </w:r>
    </w:p>
    <w:p w:rsidR="00803992" w:rsidRPr="0020584A" w:rsidRDefault="00803992" w:rsidP="00803992">
      <w:pPr>
        <w:jc w:val="center"/>
        <w:rPr>
          <w:rFonts w:eastAsia="Arial"/>
          <w:bCs/>
          <w:color w:val="000000" w:themeColor="text1"/>
          <w:u w:val="single"/>
          <w:lang w:eastAsia="ar-SA"/>
        </w:rPr>
      </w:pPr>
    </w:p>
    <w:p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 na które należy przekazywać korespondencję związaną z niniejszym postępowaniem: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do kontaktu z </w:t>
      </w:r>
      <w:r w:rsidR="00337C39" w:rsidRPr="00337C39">
        <w:rPr>
          <w:rFonts w:eastAsia="Arial" w:cs="Arial"/>
          <w:bCs/>
          <w:iCs/>
          <w:szCs w:val="12"/>
          <w:lang w:eastAsia="ar-SA"/>
        </w:rPr>
        <w:t>Zamawiającym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............................................................................</w:t>
      </w:r>
    </w:p>
    <w:p w:rsidR="009B0F59" w:rsidRPr="00337C39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Adres do korespondencji (jeżeli inny niż adres siedziby): ……………………………………………………………………</w:t>
      </w:r>
      <w:r w:rsidR="002975D5" w:rsidRPr="00337C39">
        <w:rPr>
          <w:rFonts w:eastAsia="Arial" w:cs="Arial"/>
          <w:bCs/>
          <w:iCs/>
          <w:szCs w:val="12"/>
          <w:lang w:eastAsia="ar-SA"/>
        </w:rPr>
        <w:t>……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. 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775C61" w:rsidRPr="00D24EFB" w:rsidRDefault="004D5E32" w:rsidP="00584EF8">
      <w:pPr>
        <w:jc w:val="both"/>
        <w:rPr>
          <w:b/>
        </w:rPr>
      </w:pPr>
      <w:r w:rsidRPr="00D24EFB">
        <w:t xml:space="preserve">Przystępując do postępowania o udzielenie zamówienia publicznego prowadzonego w trybie przetargu nieograniczonego zgodnie z ustawą z dnia 29 stycznia 2004 r. Prawo zamówień publicznych </w:t>
      </w:r>
      <w:r w:rsidR="00E00692" w:rsidRPr="00D24EFB">
        <w:t>pn.</w:t>
      </w:r>
      <w:r w:rsidRPr="00D24EFB">
        <w:t xml:space="preserve">: </w:t>
      </w:r>
      <w:r w:rsidR="00584EF8" w:rsidRPr="00584EF8">
        <w:rPr>
          <w:b/>
        </w:rPr>
        <w:t>Dostawa aparatury, urządzeń i wyposażeni</w:t>
      </w:r>
      <w:r w:rsidR="00584EF8">
        <w:rPr>
          <w:b/>
        </w:rPr>
        <w:t xml:space="preserve">a do Szpitala Psychiatrycznego </w:t>
      </w:r>
      <w:r w:rsidR="00584EF8" w:rsidRPr="00584EF8">
        <w:rPr>
          <w:b/>
        </w:rPr>
        <w:t>SPZOZ w Węgorzewie</w:t>
      </w:r>
      <w:r w:rsidR="006113BA">
        <w:rPr>
          <w:b/>
        </w:rPr>
        <w:t xml:space="preserve"> - </w:t>
      </w:r>
      <w:r w:rsidR="00EC2E2F" w:rsidRPr="00EC2E2F">
        <w:rPr>
          <w:b/>
        </w:rPr>
        <w:t xml:space="preserve"> </w:t>
      </w:r>
      <w:r w:rsidR="00A87B1E" w:rsidRPr="00A87B1E">
        <w:rPr>
          <w:b/>
        </w:rPr>
        <w:t xml:space="preserve">Wyposażenie pomocnicze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 xml:space="preserve">ofertową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</w:p>
    <w:p w:rsidR="00483B9D" w:rsidRDefault="00483B9D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Pr="00D824EB" w:rsidRDefault="00F33FC2" w:rsidP="00463AC3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3487"/>
        <w:gridCol w:w="1056"/>
        <w:gridCol w:w="1510"/>
        <w:gridCol w:w="3366"/>
      </w:tblGrid>
      <w:tr w:rsidR="00C86D9E" w:rsidRPr="00E9779C" w:rsidTr="00803992">
        <w:trPr>
          <w:jc w:val="center"/>
        </w:trPr>
        <w:tc>
          <w:tcPr>
            <w:tcW w:w="766" w:type="dxa"/>
            <w:vAlign w:val="center"/>
          </w:tcPr>
          <w:p w:rsidR="00803992" w:rsidRPr="00E9779C" w:rsidRDefault="00803992" w:rsidP="005D5A4A">
            <w:pPr>
              <w:jc w:val="center"/>
              <w:rPr>
                <w:b/>
              </w:rPr>
            </w:pPr>
            <w:r w:rsidRPr="00E9779C">
              <w:rPr>
                <w:b/>
              </w:rPr>
              <w:t>L.p.</w:t>
            </w:r>
          </w:p>
        </w:tc>
        <w:tc>
          <w:tcPr>
            <w:tcW w:w="3487" w:type="dxa"/>
            <w:vAlign w:val="center"/>
          </w:tcPr>
          <w:p w:rsidR="00803992" w:rsidRPr="00E9779C" w:rsidRDefault="00803992" w:rsidP="005D5A4A">
            <w:pPr>
              <w:jc w:val="center"/>
              <w:rPr>
                <w:b/>
              </w:rPr>
            </w:pPr>
            <w:r w:rsidRPr="00E9779C">
              <w:rPr>
                <w:b/>
              </w:rPr>
              <w:t xml:space="preserve">Nazwa przedmiotu zamówienia </w:t>
            </w:r>
          </w:p>
        </w:tc>
        <w:tc>
          <w:tcPr>
            <w:tcW w:w="1056" w:type="dxa"/>
          </w:tcPr>
          <w:p w:rsidR="00803992" w:rsidRPr="00E9779C" w:rsidRDefault="00803992" w:rsidP="005D5A4A">
            <w:pPr>
              <w:rPr>
                <w:b/>
              </w:rPr>
            </w:pPr>
          </w:p>
          <w:p w:rsidR="00803992" w:rsidRPr="00E9779C" w:rsidRDefault="00803992" w:rsidP="005D5A4A">
            <w:pPr>
              <w:rPr>
                <w:b/>
              </w:rPr>
            </w:pPr>
            <w:r w:rsidRPr="00E9779C"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803992" w:rsidRPr="00E9779C" w:rsidRDefault="00803992" w:rsidP="005D5A4A">
            <w:pPr>
              <w:jc w:val="center"/>
              <w:rPr>
                <w:b/>
              </w:rPr>
            </w:pPr>
            <w:r w:rsidRPr="00E9779C">
              <w:rPr>
                <w:b/>
              </w:rPr>
              <w:t>Cena jednostkowa brutto</w:t>
            </w:r>
          </w:p>
        </w:tc>
        <w:tc>
          <w:tcPr>
            <w:tcW w:w="3366" w:type="dxa"/>
            <w:vAlign w:val="center"/>
          </w:tcPr>
          <w:p w:rsidR="00803992" w:rsidRPr="00E9779C" w:rsidRDefault="00803992" w:rsidP="005D5A4A">
            <w:pPr>
              <w:jc w:val="center"/>
              <w:rPr>
                <w:b/>
                <w:color w:val="FF0000"/>
              </w:rPr>
            </w:pPr>
            <w:r w:rsidRPr="00E9779C">
              <w:rPr>
                <w:b/>
              </w:rPr>
              <w:t>Wartość brutto</w:t>
            </w:r>
          </w:p>
        </w:tc>
      </w:tr>
      <w:tr w:rsidR="00C86D9E" w:rsidRPr="00E9779C" w:rsidTr="00EC2E2F">
        <w:trPr>
          <w:jc w:val="center"/>
        </w:trPr>
        <w:tc>
          <w:tcPr>
            <w:tcW w:w="766" w:type="dxa"/>
            <w:vAlign w:val="center"/>
          </w:tcPr>
          <w:p w:rsidR="00803992" w:rsidRPr="00E9779C" w:rsidRDefault="00803992" w:rsidP="005D5A4A">
            <w:pPr>
              <w:jc w:val="center"/>
              <w:rPr>
                <w:b/>
              </w:rPr>
            </w:pPr>
            <w:r w:rsidRPr="00E9779C">
              <w:rPr>
                <w:b/>
              </w:rPr>
              <w:t>1</w:t>
            </w:r>
          </w:p>
        </w:tc>
        <w:tc>
          <w:tcPr>
            <w:tcW w:w="3487" w:type="dxa"/>
            <w:vAlign w:val="center"/>
          </w:tcPr>
          <w:p w:rsidR="00803992" w:rsidRPr="00E9779C" w:rsidRDefault="00A87B1E" w:rsidP="00EC2E2F">
            <w:pPr>
              <w:rPr>
                <w:b/>
              </w:rPr>
            </w:pPr>
            <w:r w:rsidRPr="00A87B1E">
              <w:rPr>
                <w:b/>
              </w:rPr>
              <w:t>Macerator</w:t>
            </w:r>
          </w:p>
        </w:tc>
        <w:tc>
          <w:tcPr>
            <w:tcW w:w="1056" w:type="dxa"/>
            <w:vAlign w:val="center"/>
          </w:tcPr>
          <w:p w:rsidR="00803992" w:rsidRPr="00E9779C" w:rsidRDefault="00A87B1E" w:rsidP="00EC2E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0" w:type="dxa"/>
            <w:vAlign w:val="center"/>
          </w:tcPr>
          <w:p w:rsidR="00803992" w:rsidRPr="00E9779C" w:rsidRDefault="00803992" w:rsidP="005D5A4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803992" w:rsidRPr="00E9779C" w:rsidRDefault="00803992" w:rsidP="00A87B1E">
            <w:pPr>
              <w:jc w:val="both"/>
              <w:rPr>
                <w:b/>
              </w:rPr>
            </w:pPr>
            <w:r w:rsidRPr="00E9779C">
              <w:rPr>
                <w:b/>
              </w:rPr>
              <w:t xml:space="preserve">………. </w:t>
            </w:r>
            <w:r w:rsidR="00EC2E2F" w:rsidRPr="00E9779C">
              <w:rPr>
                <w:b/>
              </w:rPr>
              <w:t>z</w:t>
            </w:r>
            <w:r w:rsidRPr="00E9779C">
              <w:rPr>
                <w:b/>
              </w:rPr>
              <w:t>ł</w:t>
            </w:r>
            <w:r w:rsidR="00EC2E2F" w:rsidRPr="00E9779C">
              <w:rPr>
                <w:b/>
              </w:rPr>
              <w:t xml:space="preserve"> x </w:t>
            </w:r>
            <w:r w:rsidR="00A87B1E">
              <w:rPr>
                <w:b/>
              </w:rPr>
              <w:t>3</w:t>
            </w:r>
            <w:r w:rsidR="00737550">
              <w:rPr>
                <w:b/>
              </w:rPr>
              <w:t xml:space="preserve"> </w:t>
            </w:r>
            <w:r w:rsidR="00EC2E2F" w:rsidRPr="00E9779C">
              <w:rPr>
                <w:b/>
              </w:rPr>
              <w:t>szt. = ……… zł</w:t>
            </w:r>
          </w:p>
        </w:tc>
      </w:tr>
      <w:tr w:rsidR="0031720B" w:rsidRPr="00E9779C" w:rsidTr="00EC2E2F">
        <w:trPr>
          <w:jc w:val="center"/>
        </w:trPr>
        <w:tc>
          <w:tcPr>
            <w:tcW w:w="766" w:type="dxa"/>
            <w:vAlign w:val="center"/>
          </w:tcPr>
          <w:p w:rsidR="0031720B" w:rsidRPr="00E9779C" w:rsidRDefault="0031720B" w:rsidP="005D5A4A">
            <w:pPr>
              <w:jc w:val="center"/>
              <w:rPr>
                <w:b/>
              </w:rPr>
            </w:pPr>
            <w:r w:rsidRPr="00E9779C">
              <w:rPr>
                <w:b/>
              </w:rPr>
              <w:t>2</w:t>
            </w:r>
          </w:p>
        </w:tc>
        <w:tc>
          <w:tcPr>
            <w:tcW w:w="3487" w:type="dxa"/>
            <w:vAlign w:val="center"/>
          </w:tcPr>
          <w:p w:rsidR="0031720B" w:rsidRPr="0031720B" w:rsidRDefault="00A87B1E" w:rsidP="00EC2E2F">
            <w:pPr>
              <w:rPr>
                <w:b/>
              </w:rPr>
            </w:pPr>
            <w:r w:rsidRPr="00A87B1E">
              <w:rPr>
                <w:b/>
              </w:rPr>
              <w:t>Urządzenie do ozonowania pomieszczeń</w:t>
            </w:r>
          </w:p>
        </w:tc>
        <w:tc>
          <w:tcPr>
            <w:tcW w:w="1056" w:type="dxa"/>
            <w:vAlign w:val="center"/>
          </w:tcPr>
          <w:p w:rsidR="0031720B" w:rsidRPr="00E9779C" w:rsidRDefault="00A87B1E" w:rsidP="005D5A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0" w:type="dxa"/>
            <w:vAlign w:val="center"/>
          </w:tcPr>
          <w:p w:rsidR="0031720B" w:rsidRPr="00E9779C" w:rsidRDefault="0031720B" w:rsidP="005D5A4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31720B" w:rsidRPr="00E9779C" w:rsidRDefault="0031720B" w:rsidP="00A87B1E">
            <w:pPr>
              <w:jc w:val="both"/>
              <w:rPr>
                <w:b/>
              </w:rPr>
            </w:pPr>
            <w:r w:rsidRPr="00E9779C">
              <w:rPr>
                <w:b/>
              </w:rPr>
              <w:t xml:space="preserve">………. zł x </w:t>
            </w:r>
            <w:r w:rsidR="00A87B1E">
              <w:rPr>
                <w:b/>
              </w:rPr>
              <w:t>2</w:t>
            </w:r>
            <w:r w:rsidRPr="00E9779C">
              <w:rPr>
                <w:b/>
              </w:rPr>
              <w:t xml:space="preserve"> szt. = ……… zł</w:t>
            </w:r>
          </w:p>
        </w:tc>
      </w:tr>
      <w:tr w:rsidR="00737550" w:rsidRPr="00E9779C" w:rsidTr="00EC2E2F">
        <w:trPr>
          <w:jc w:val="center"/>
        </w:trPr>
        <w:tc>
          <w:tcPr>
            <w:tcW w:w="766" w:type="dxa"/>
            <w:vAlign w:val="center"/>
          </w:tcPr>
          <w:p w:rsidR="00737550" w:rsidRPr="00E9779C" w:rsidRDefault="00737550" w:rsidP="005D5A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87" w:type="dxa"/>
            <w:vAlign w:val="center"/>
          </w:tcPr>
          <w:p w:rsidR="00737550" w:rsidRPr="00737550" w:rsidRDefault="003C563E" w:rsidP="00EC2E2F">
            <w:pPr>
              <w:rPr>
                <w:rFonts w:eastAsia="Calibri"/>
                <w:b/>
              </w:rPr>
            </w:pPr>
            <w:r w:rsidRPr="003C563E">
              <w:rPr>
                <w:rFonts w:eastAsia="Calibri"/>
                <w:b/>
              </w:rPr>
              <w:t>Pojemnik na odpady</w:t>
            </w:r>
          </w:p>
        </w:tc>
        <w:tc>
          <w:tcPr>
            <w:tcW w:w="1056" w:type="dxa"/>
            <w:vAlign w:val="center"/>
          </w:tcPr>
          <w:p w:rsidR="00737550" w:rsidRDefault="00737550" w:rsidP="005D5A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C563E">
              <w:rPr>
                <w:b/>
              </w:rPr>
              <w:t>9</w:t>
            </w:r>
          </w:p>
        </w:tc>
        <w:tc>
          <w:tcPr>
            <w:tcW w:w="1510" w:type="dxa"/>
            <w:vAlign w:val="center"/>
          </w:tcPr>
          <w:p w:rsidR="00737550" w:rsidRPr="00E9779C" w:rsidRDefault="00737550" w:rsidP="005D5A4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737550" w:rsidRPr="00E9779C" w:rsidRDefault="003C563E" w:rsidP="003C563E">
            <w:pPr>
              <w:jc w:val="both"/>
              <w:rPr>
                <w:b/>
              </w:rPr>
            </w:pPr>
            <w:r w:rsidRPr="00E9779C">
              <w:rPr>
                <w:b/>
              </w:rPr>
              <w:t xml:space="preserve">………. zł x </w:t>
            </w:r>
            <w:r>
              <w:rPr>
                <w:b/>
              </w:rPr>
              <w:t>19</w:t>
            </w:r>
            <w:r w:rsidRPr="00E9779C">
              <w:rPr>
                <w:b/>
              </w:rPr>
              <w:t xml:space="preserve"> szt. = ……… zł</w:t>
            </w:r>
          </w:p>
        </w:tc>
      </w:tr>
      <w:tr w:rsidR="00737550" w:rsidRPr="00E9779C" w:rsidTr="00EC2E2F">
        <w:trPr>
          <w:jc w:val="center"/>
        </w:trPr>
        <w:tc>
          <w:tcPr>
            <w:tcW w:w="766" w:type="dxa"/>
            <w:vAlign w:val="center"/>
          </w:tcPr>
          <w:p w:rsidR="00737550" w:rsidRPr="00E9779C" w:rsidRDefault="00737550" w:rsidP="005D5A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87" w:type="dxa"/>
            <w:vAlign w:val="center"/>
          </w:tcPr>
          <w:p w:rsidR="00737550" w:rsidRPr="00737550" w:rsidRDefault="003C563E" w:rsidP="00EC2E2F">
            <w:pPr>
              <w:rPr>
                <w:rFonts w:eastAsia="Calibri"/>
                <w:b/>
              </w:rPr>
            </w:pPr>
            <w:r w:rsidRPr="003C563E">
              <w:rPr>
                <w:rFonts w:eastAsia="Calibri"/>
                <w:b/>
              </w:rPr>
              <w:t>Dozownik na mydło</w:t>
            </w:r>
          </w:p>
        </w:tc>
        <w:tc>
          <w:tcPr>
            <w:tcW w:w="1056" w:type="dxa"/>
            <w:vAlign w:val="center"/>
          </w:tcPr>
          <w:p w:rsidR="00737550" w:rsidRDefault="00737550" w:rsidP="005D5A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C563E">
              <w:rPr>
                <w:b/>
              </w:rPr>
              <w:t>6</w:t>
            </w:r>
          </w:p>
        </w:tc>
        <w:tc>
          <w:tcPr>
            <w:tcW w:w="1510" w:type="dxa"/>
            <w:vAlign w:val="center"/>
          </w:tcPr>
          <w:p w:rsidR="00737550" w:rsidRPr="00E9779C" w:rsidRDefault="00737550" w:rsidP="005D5A4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737550" w:rsidRPr="00E9779C" w:rsidRDefault="003C563E" w:rsidP="003C563E">
            <w:pPr>
              <w:jc w:val="both"/>
              <w:rPr>
                <w:b/>
              </w:rPr>
            </w:pPr>
            <w:r w:rsidRPr="00E9779C">
              <w:rPr>
                <w:b/>
              </w:rPr>
              <w:t xml:space="preserve">………. zł x </w:t>
            </w:r>
            <w:r>
              <w:rPr>
                <w:b/>
              </w:rPr>
              <w:t>16</w:t>
            </w:r>
            <w:r w:rsidRPr="00E9779C">
              <w:rPr>
                <w:b/>
              </w:rPr>
              <w:t xml:space="preserve"> szt. = ……… zł</w:t>
            </w:r>
          </w:p>
        </w:tc>
      </w:tr>
      <w:tr w:rsidR="003C563E" w:rsidRPr="00E9779C" w:rsidTr="00EC2E2F">
        <w:trPr>
          <w:jc w:val="center"/>
        </w:trPr>
        <w:tc>
          <w:tcPr>
            <w:tcW w:w="766" w:type="dxa"/>
            <w:vAlign w:val="center"/>
          </w:tcPr>
          <w:p w:rsidR="003C563E" w:rsidRDefault="003C563E" w:rsidP="005D5A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87" w:type="dxa"/>
            <w:vAlign w:val="center"/>
          </w:tcPr>
          <w:p w:rsidR="003C563E" w:rsidRPr="003C563E" w:rsidRDefault="003C563E" w:rsidP="00EC2E2F">
            <w:pPr>
              <w:rPr>
                <w:rFonts w:eastAsia="Calibri"/>
                <w:b/>
              </w:rPr>
            </w:pPr>
            <w:r w:rsidRPr="003C563E">
              <w:rPr>
                <w:rFonts w:eastAsia="Calibri"/>
                <w:b/>
              </w:rPr>
              <w:t>Dozownik na płyn do dezynfekcji</w:t>
            </w:r>
          </w:p>
        </w:tc>
        <w:tc>
          <w:tcPr>
            <w:tcW w:w="1056" w:type="dxa"/>
            <w:vAlign w:val="center"/>
          </w:tcPr>
          <w:p w:rsidR="003C563E" w:rsidRDefault="003C563E" w:rsidP="005F30F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10" w:type="dxa"/>
            <w:vAlign w:val="center"/>
          </w:tcPr>
          <w:p w:rsidR="003C563E" w:rsidRPr="00E9779C" w:rsidRDefault="003C563E" w:rsidP="005F30F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3C563E" w:rsidRPr="00E9779C" w:rsidRDefault="003C563E" w:rsidP="005F30FA">
            <w:pPr>
              <w:jc w:val="both"/>
              <w:rPr>
                <w:b/>
              </w:rPr>
            </w:pPr>
            <w:r w:rsidRPr="00E9779C">
              <w:rPr>
                <w:b/>
              </w:rPr>
              <w:t xml:space="preserve">………. zł x </w:t>
            </w:r>
            <w:r>
              <w:rPr>
                <w:b/>
              </w:rPr>
              <w:t>16</w:t>
            </w:r>
            <w:r w:rsidRPr="00E9779C">
              <w:rPr>
                <w:b/>
              </w:rPr>
              <w:t xml:space="preserve"> szt. = ……… zł</w:t>
            </w:r>
          </w:p>
        </w:tc>
      </w:tr>
      <w:tr w:rsidR="003C563E" w:rsidRPr="00E9779C" w:rsidTr="00EC2E2F">
        <w:trPr>
          <w:jc w:val="center"/>
        </w:trPr>
        <w:tc>
          <w:tcPr>
            <w:tcW w:w="766" w:type="dxa"/>
            <w:vAlign w:val="center"/>
          </w:tcPr>
          <w:p w:rsidR="003C563E" w:rsidRDefault="003C563E" w:rsidP="005D5A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87" w:type="dxa"/>
            <w:vAlign w:val="center"/>
          </w:tcPr>
          <w:p w:rsidR="003C563E" w:rsidRPr="003C563E" w:rsidRDefault="003C563E" w:rsidP="00EC2E2F">
            <w:pPr>
              <w:rPr>
                <w:rFonts w:eastAsia="Calibri"/>
                <w:b/>
              </w:rPr>
            </w:pPr>
            <w:r w:rsidRPr="003C563E">
              <w:rPr>
                <w:rFonts w:eastAsia="Calibri"/>
                <w:b/>
                <w:color w:val="000000"/>
                <w:lang w:eastAsia="en-US"/>
              </w:rPr>
              <w:t>Podajnik ręczników papierowych</w:t>
            </w:r>
          </w:p>
        </w:tc>
        <w:tc>
          <w:tcPr>
            <w:tcW w:w="1056" w:type="dxa"/>
            <w:vAlign w:val="center"/>
          </w:tcPr>
          <w:p w:rsidR="003C563E" w:rsidRDefault="003C563E" w:rsidP="005F30F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10" w:type="dxa"/>
            <w:vAlign w:val="center"/>
          </w:tcPr>
          <w:p w:rsidR="003C563E" w:rsidRPr="00E9779C" w:rsidRDefault="003C563E" w:rsidP="005F30F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3C563E" w:rsidRPr="00E9779C" w:rsidRDefault="003C563E" w:rsidP="005F30FA">
            <w:pPr>
              <w:jc w:val="both"/>
              <w:rPr>
                <w:b/>
              </w:rPr>
            </w:pPr>
            <w:r w:rsidRPr="00E9779C">
              <w:rPr>
                <w:b/>
              </w:rPr>
              <w:t xml:space="preserve">………. zł x </w:t>
            </w:r>
            <w:r>
              <w:rPr>
                <w:b/>
              </w:rPr>
              <w:t>16</w:t>
            </w:r>
            <w:r w:rsidRPr="00E9779C">
              <w:rPr>
                <w:b/>
              </w:rPr>
              <w:t xml:space="preserve"> szt. = ……… zł</w:t>
            </w:r>
          </w:p>
        </w:tc>
      </w:tr>
      <w:tr w:rsidR="003C563E" w:rsidRPr="00E9779C" w:rsidTr="00EC2E2F">
        <w:trPr>
          <w:jc w:val="center"/>
        </w:trPr>
        <w:tc>
          <w:tcPr>
            <w:tcW w:w="766" w:type="dxa"/>
            <w:vAlign w:val="center"/>
          </w:tcPr>
          <w:p w:rsidR="003C563E" w:rsidRDefault="003C563E" w:rsidP="005D5A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87" w:type="dxa"/>
            <w:vAlign w:val="center"/>
          </w:tcPr>
          <w:p w:rsidR="003C563E" w:rsidRPr="003C563E" w:rsidRDefault="003C563E" w:rsidP="00EC2E2F">
            <w:pPr>
              <w:rPr>
                <w:rFonts w:eastAsia="Calibri"/>
                <w:b/>
              </w:rPr>
            </w:pPr>
            <w:r w:rsidRPr="003C563E">
              <w:rPr>
                <w:rFonts w:eastAsia="Calibri"/>
                <w:b/>
                <w:color w:val="000000"/>
                <w:lang w:eastAsia="en-US"/>
              </w:rPr>
              <w:t>Pojemnik na odpady medyczne</w:t>
            </w:r>
          </w:p>
        </w:tc>
        <w:tc>
          <w:tcPr>
            <w:tcW w:w="1056" w:type="dxa"/>
            <w:vAlign w:val="center"/>
          </w:tcPr>
          <w:p w:rsidR="003C563E" w:rsidRDefault="003C563E" w:rsidP="005D5A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0" w:type="dxa"/>
            <w:vAlign w:val="center"/>
          </w:tcPr>
          <w:p w:rsidR="003C563E" w:rsidRPr="00E9779C" w:rsidRDefault="003C563E" w:rsidP="005D5A4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3C563E" w:rsidRPr="00E9779C" w:rsidRDefault="003C563E" w:rsidP="003C563E">
            <w:pPr>
              <w:jc w:val="both"/>
              <w:rPr>
                <w:b/>
              </w:rPr>
            </w:pPr>
            <w:r w:rsidRPr="00E9779C">
              <w:rPr>
                <w:b/>
              </w:rPr>
              <w:t xml:space="preserve">………. zł x </w:t>
            </w:r>
            <w:r>
              <w:rPr>
                <w:b/>
              </w:rPr>
              <w:t>2</w:t>
            </w:r>
            <w:r w:rsidRPr="00E9779C">
              <w:rPr>
                <w:b/>
              </w:rPr>
              <w:t xml:space="preserve"> szt. = ……… zł</w:t>
            </w:r>
          </w:p>
        </w:tc>
      </w:tr>
      <w:tr w:rsidR="003C563E" w:rsidRPr="00E9779C" w:rsidTr="00EC2E2F">
        <w:trPr>
          <w:jc w:val="center"/>
        </w:trPr>
        <w:tc>
          <w:tcPr>
            <w:tcW w:w="766" w:type="dxa"/>
            <w:vAlign w:val="center"/>
          </w:tcPr>
          <w:p w:rsidR="003C563E" w:rsidRDefault="003C563E" w:rsidP="005D5A4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87" w:type="dxa"/>
            <w:vAlign w:val="center"/>
          </w:tcPr>
          <w:p w:rsidR="003C563E" w:rsidRPr="003C563E" w:rsidRDefault="003C563E" w:rsidP="00EC2E2F">
            <w:pPr>
              <w:rPr>
                <w:rFonts w:eastAsia="Calibri"/>
                <w:b/>
              </w:rPr>
            </w:pPr>
            <w:r w:rsidRPr="003C563E">
              <w:rPr>
                <w:rFonts w:eastAsia="Calibri"/>
                <w:b/>
                <w:color w:val="000000"/>
                <w:lang w:eastAsia="en-US"/>
              </w:rPr>
              <w:t>Lustro uchylne</w:t>
            </w:r>
          </w:p>
        </w:tc>
        <w:tc>
          <w:tcPr>
            <w:tcW w:w="1056" w:type="dxa"/>
            <w:vAlign w:val="center"/>
          </w:tcPr>
          <w:p w:rsidR="003C563E" w:rsidRDefault="003C563E" w:rsidP="005D5A4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10" w:type="dxa"/>
            <w:vAlign w:val="center"/>
          </w:tcPr>
          <w:p w:rsidR="003C563E" w:rsidRPr="00E9779C" w:rsidRDefault="003C563E" w:rsidP="005D5A4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3C563E" w:rsidRPr="00E9779C" w:rsidRDefault="003C563E" w:rsidP="003C563E">
            <w:pPr>
              <w:jc w:val="both"/>
              <w:rPr>
                <w:b/>
              </w:rPr>
            </w:pPr>
            <w:r w:rsidRPr="00E9779C">
              <w:rPr>
                <w:b/>
              </w:rPr>
              <w:t xml:space="preserve">………. zł x </w:t>
            </w:r>
            <w:r>
              <w:rPr>
                <w:b/>
              </w:rPr>
              <w:t>13</w:t>
            </w:r>
            <w:r w:rsidRPr="00E9779C">
              <w:rPr>
                <w:b/>
              </w:rPr>
              <w:t>szt. = ……… zł</w:t>
            </w:r>
          </w:p>
        </w:tc>
      </w:tr>
      <w:tr w:rsidR="003C563E" w:rsidRPr="00E9779C" w:rsidTr="00EC2E2F">
        <w:trPr>
          <w:jc w:val="center"/>
        </w:trPr>
        <w:tc>
          <w:tcPr>
            <w:tcW w:w="766" w:type="dxa"/>
            <w:vAlign w:val="center"/>
          </w:tcPr>
          <w:p w:rsidR="003C563E" w:rsidRDefault="003C563E" w:rsidP="005D5A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87" w:type="dxa"/>
            <w:vAlign w:val="center"/>
          </w:tcPr>
          <w:p w:rsidR="003C563E" w:rsidRPr="003C563E" w:rsidRDefault="003C563E" w:rsidP="00EC2E2F">
            <w:pPr>
              <w:rPr>
                <w:rFonts w:eastAsia="Calibri"/>
                <w:b/>
              </w:rPr>
            </w:pPr>
            <w:r w:rsidRPr="003C563E">
              <w:rPr>
                <w:rFonts w:eastAsia="Calibri"/>
                <w:b/>
                <w:color w:val="000000"/>
                <w:lang w:eastAsia="en-US"/>
              </w:rPr>
              <w:t>Podajnik papieru toaletowego</w:t>
            </w:r>
          </w:p>
        </w:tc>
        <w:tc>
          <w:tcPr>
            <w:tcW w:w="1056" w:type="dxa"/>
            <w:vAlign w:val="center"/>
          </w:tcPr>
          <w:p w:rsidR="003C563E" w:rsidRDefault="003C563E" w:rsidP="005D5A4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10" w:type="dxa"/>
            <w:vAlign w:val="center"/>
          </w:tcPr>
          <w:p w:rsidR="003C563E" w:rsidRPr="00E9779C" w:rsidRDefault="003C563E" w:rsidP="005D5A4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3C563E" w:rsidRPr="00E9779C" w:rsidRDefault="003C563E" w:rsidP="003C563E">
            <w:pPr>
              <w:jc w:val="both"/>
              <w:rPr>
                <w:b/>
              </w:rPr>
            </w:pPr>
            <w:r w:rsidRPr="00E9779C">
              <w:rPr>
                <w:b/>
              </w:rPr>
              <w:t xml:space="preserve">………. zł x </w:t>
            </w:r>
            <w:r>
              <w:rPr>
                <w:b/>
              </w:rPr>
              <w:t>13</w:t>
            </w:r>
            <w:r w:rsidRPr="00E9779C">
              <w:rPr>
                <w:b/>
              </w:rPr>
              <w:t xml:space="preserve"> szt. = ……… zł</w:t>
            </w:r>
          </w:p>
        </w:tc>
      </w:tr>
      <w:tr w:rsidR="003C563E" w:rsidRPr="00E9779C" w:rsidTr="005D5A4A">
        <w:trPr>
          <w:jc w:val="center"/>
        </w:trPr>
        <w:tc>
          <w:tcPr>
            <w:tcW w:w="6819" w:type="dxa"/>
            <w:gridSpan w:val="4"/>
            <w:vAlign w:val="center"/>
          </w:tcPr>
          <w:p w:rsidR="003C563E" w:rsidRPr="00E9779C" w:rsidRDefault="003C563E" w:rsidP="001D1D92">
            <w:pPr>
              <w:jc w:val="right"/>
              <w:rPr>
                <w:b/>
              </w:rPr>
            </w:pPr>
            <w:r w:rsidRPr="00E9779C">
              <w:rPr>
                <w:b/>
              </w:rPr>
              <w:t>RAZEM</w:t>
            </w:r>
          </w:p>
        </w:tc>
        <w:tc>
          <w:tcPr>
            <w:tcW w:w="3366" w:type="dxa"/>
          </w:tcPr>
          <w:p w:rsidR="003C563E" w:rsidRPr="00E9779C" w:rsidRDefault="003C563E" w:rsidP="005D5A4A">
            <w:pPr>
              <w:jc w:val="both"/>
              <w:rPr>
                <w:b/>
              </w:rPr>
            </w:pPr>
          </w:p>
        </w:tc>
      </w:tr>
    </w:tbl>
    <w:p w:rsidR="00AD0DCD" w:rsidRDefault="00AD0DC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:rsidR="00FC4E5F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:rsidR="004163C2" w:rsidRPr="00DC3150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4163C2" w:rsidRDefault="003D40F5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163C2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 xml:space="preserve">ek podatkowy u Zamawiającego to </w:t>
      </w:r>
      <w:r w:rsidRPr="00DC3150">
        <w:rPr>
          <w:rFonts w:eastAsiaTheme="minorHAnsi"/>
        </w:rPr>
        <w:t>…………… zł netto*</w:t>
      </w:r>
      <w:r>
        <w:rPr>
          <w:rStyle w:val="Odwoanieprzypisudolnego"/>
          <w:rFonts w:eastAsiaTheme="minorHAnsi"/>
        </w:rPr>
        <w:footnoteReference w:id="2"/>
      </w:r>
      <w:r w:rsidRPr="00DC3150">
        <w:rPr>
          <w:rFonts w:eastAsiaTheme="minorHAnsi"/>
        </w:rPr>
        <w:t>.</w:t>
      </w:r>
    </w:p>
    <w:p w:rsidR="00FC4E5F" w:rsidRPr="006A38BB" w:rsidRDefault="006A38BB" w:rsidP="00E00692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Powyższe wypełnić tylko w przypadku</w:t>
      </w:r>
      <w:r w:rsidR="00E843D7">
        <w:rPr>
          <w:rFonts w:eastAsiaTheme="minorHAnsi"/>
          <w:b/>
        </w:rPr>
        <w:t>,</w:t>
      </w:r>
      <w:r>
        <w:rPr>
          <w:rFonts w:eastAsiaTheme="minorHAnsi"/>
          <w:b/>
        </w:rPr>
        <w:t xml:space="preserve"> gdy: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SIWZ):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:rsidTr="005D5A4A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EE00C1" w:rsidRDefault="00C53889" w:rsidP="005D5A4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:rsidR="00C53889" w:rsidRPr="00EE00C1" w:rsidRDefault="00C53889" w:rsidP="005D5A4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:rsidR="00C53889" w:rsidRPr="00EE00C1" w:rsidRDefault="00C53889" w:rsidP="005D5A4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</w:p>
          <w:p w:rsidR="00C53889" w:rsidRPr="00EE00C1" w:rsidRDefault="00C53889" w:rsidP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Poz.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 – Wpisać ilość miesięcy</w:t>
            </w:r>
          </w:p>
        </w:tc>
      </w:tr>
      <w:tr w:rsidR="00C53889" w:rsidRPr="00EE00C1" w:rsidTr="005D5A4A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EE00C1" w:rsidRDefault="00C53889" w:rsidP="005D5A4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:rsidR="00C53889" w:rsidRPr="00EE00C1" w:rsidRDefault="00C53889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</w:p>
        </w:tc>
        <w:tc>
          <w:tcPr>
            <w:tcW w:w="5218" w:type="dxa"/>
            <w:vAlign w:val="center"/>
          </w:tcPr>
          <w:p w:rsidR="00C53889" w:rsidRPr="00EE00C1" w:rsidRDefault="00C53889" w:rsidP="005D5A4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130E6B" w:rsidRDefault="00130E6B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D423A2" w:rsidRPr="00B842EC" w:rsidTr="005D5A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5D5A4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2" w:rsidRPr="00B842EC" w:rsidRDefault="00D423A2" w:rsidP="005D5A4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D423A2" w:rsidRPr="00B842EC" w:rsidTr="005D5A4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E9779C" w:rsidP="005D5A4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1 - </w:t>
            </w:r>
            <w:r w:rsidR="003C563E" w:rsidRPr="003C563E">
              <w:rPr>
                <w:rFonts w:eastAsia="Calibri"/>
                <w:b/>
                <w:color w:val="000000"/>
              </w:rPr>
              <w:t>Macerator</w:t>
            </w:r>
            <w:r w:rsidR="003C563E" w:rsidRPr="00355075">
              <w:rPr>
                <w:b/>
              </w:rPr>
              <w:t xml:space="preserve"> </w:t>
            </w:r>
            <w:r w:rsidR="00F33FC2" w:rsidRPr="00355075">
              <w:rPr>
                <w:b/>
              </w:rPr>
              <w:t>–</w:t>
            </w:r>
            <w:r w:rsidR="00F33FC2">
              <w:rPr>
                <w:b/>
              </w:rPr>
              <w:t xml:space="preserve"> </w:t>
            </w:r>
            <w:r w:rsidR="003C563E">
              <w:rPr>
                <w:b/>
              </w:rPr>
              <w:t>3</w:t>
            </w:r>
            <w:r w:rsidR="00F33FC2">
              <w:rPr>
                <w:b/>
              </w:rPr>
              <w:t xml:space="preserve"> szt.</w:t>
            </w:r>
          </w:p>
          <w:p w:rsidR="00D423A2" w:rsidRPr="00B842EC" w:rsidRDefault="00D423A2" w:rsidP="005D5A4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D423A2" w:rsidRPr="00B842EC" w:rsidRDefault="00D423A2" w:rsidP="005D5A4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D423A2" w:rsidRPr="00B842EC" w:rsidTr="005D5A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5D5A4A">
            <w:pPr>
              <w:ind w:left="235" w:hanging="93"/>
              <w:jc w:val="both"/>
            </w:pPr>
            <w:r w:rsidRPr="00B842EC">
              <w:lastRenderedPageBreak/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C2" w:rsidRDefault="00D423A2" w:rsidP="00F33FC2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 w:rsidR="00F33FC2">
              <w:t>dla Szpitala Psychiatrycznego Samodzielnego Zakładu Opieki Zdrowotnej w Węgorzewie, ul. Gen. J. Bema 24, 11-600 Węgorzewo</w:t>
            </w:r>
          </w:p>
          <w:p w:rsidR="00F33FC2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D423A2" w:rsidRPr="00B842EC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D423A2" w:rsidRPr="00B842EC" w:rsidTr="005D5A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5D5A4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E" w:rsidRPr="003C563E" w:rsidRDefault="003C563E" w:rsidP="003C563E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C563E">
              <w:rPr>
                <w:rFonts w:ascii="Cambria" w:hAnsi="Cambria"/>
              </w:rPr>
              <w:t>Macerator do dekontaminacji oraz utylizacji wkładów jednorazowych na potrzeby oddziałów szpitalnych o niskim zużyciu wody z antybakteryjna powierzchnia pokrywy</w:t>
            </w:r>
          </w:p>
          <w:p w:rsidR="003C563E" w:rsidRPr="003C563E" w:rsidRDefault="003C563E" w:rsidP="003C563E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C563E">
              <w:rPr>
                <w:rFonts w:ascii="Cambria" w:hAnsi="Cambria"/>
              </w:rPr>
              <w:t>Budowa/działanie:</w:t>
            </w:r>
          </w:p>
          <w:p w:rsidR="003C563E" w:rsidRPr="003C563E" w:rsidRDefault="003C563E" w:rsidP="009A4BFE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C563E">
              <w:rPr>
                <w:rFonts w:ascii="Cambria" w:hAnsi="Cambria"/>
              </w:rPr>
              <w:t>pojemność: do 8 naczyń na cykl</w:t>
            </w:r>
            <w:r>
              <w:rPr>
                <w:rFonts w:ascii="Cambria" w:hAnsi="Cambria"/>
              </w:rPr>
              <w:t>,</w:t>
            </w:r>
          </w:p>
          <w:p w:rsidR="003C563E" w:rsidRPr="003C563E" w:rsidRDefault="003C563E" w:rsidP="009A4BFE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C563E">
              <w:rPr>
                <w:rFonts w:ascii="Cambria" w:hAnsi="Cambria"/>
              </w:rPr>
              <w:t>noże tnące</w:t>
            </w:r>
            <w:r>
              <w:rPr>
                <w:rFonts w:ascii="Cambria" w:hAnsi="Cambria"/>
              </w:rPr>
              <w:t xml:space="preserve"> min.</w:t>
            </w:r>
            <w:r w:rsidRPr="003C563E">
              <w:rPr>
                <w:rFonts w:ascii="Cambria" w:hAnsi="Cambria"/>
              </w:rPr>
              <w:t>: 9 noży tnących, 6 u góry, 3 na dole</w:t>
            </w:r>
            <w:r>
              <w:rPr>
                <w:rFonts w:ascii="Cambria" w:hAnsi="Cambria"/>
              </w:rPr>
              <w:t>,</w:t>
            </w:r>
          </w:p>
          <w:p w:rsidR="003C563E" w:rsidRPr="003C563E" w:rsidRDefault="003C563E" w:rsidP="009A4BFE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C563E">
              <w:rPr>
                <w:rFonts w:ascii="Cambria" w:hAnsi="Cambria"/>
              </w:rPr>
              <w:t xml:space="preserve">obsługa: automatyczne otwieranie i zamykanie </w:t>
            </w:r>
            <w:proofErr w:type="spellStart"/>
            <w:r w:rsidRPr="003C563E">
              <w:rPr>
                <w:rFonts w:ascii="Cambria" w:hAnsi="Cambria"/>
              </w:rPr>
              <w:t>komorydezynfekcja</w:t>
            </w:r>
            <w:proofErr w:type="spellEnd"/>
            <w:r w:rsidRPr="003C563E">
              <w:rPr>
                <w:rFonts w:ascii="Cambria" w:hAnsi="Cambria"/>
              </w:rPr>
              <w:t xml:space="preserve"> komory: automatyczna po każdym cyklu</w:t>
            </w:r>
            <w:r>
              <w:rPr>
                <w:rFonts w:ascii="Cambria" w:hAnsi="Cambria"/>
              </w:rPr>
              <w:t>,</w:t>
            </w:r>
          </w:p>
          <w:p w:rsidR="003C563E" w:rsidRPr="003C563E" w:rsidRDefault="003C563E" w:rsidP="009A4BFE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C563E">
              <w:rPr>
                <w:rFonts w:ascii="Cambria" w:hAnsi="Cambria"/>
              </w:rPr>
              <w:t>ochrona mikrobiologiczna: górny panel z nanocząsteczkami srebra</w:t>
            </w:r>
            <w:r>
              <w:rPr>
                <w:rFonts w:ascii="Cambria" w:hAnsi="Cambria"/>
              </w:rPr>
              <w:t>,</w:t>
            </w:r>
          </w:p>
          <w:p w:rsidR="003C563E" w:rsidRPr="003C563E" w:rsidRDefault="003C563E" w:rsidP="009A4BFE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C563E">
              <w:rPr>
                <w:rFonts w:ascii="Cambria" w:hAnsi="Cambria"/>
              </w:rPr>
              <w:t>moc silnika:  min 750W</w:t>
            </w:r>
            <w:r>
              <w:rPr>
                <w:rFonts w:ascii="Cambria" w:hAnsi="Cambria"/>
              </w:rPr>
              <w:t>,</w:t>
            </w:r>
          </w:p>
          <w:p w:rsidR="003C563E" w:rsidRPr="003C563E" w:rsidRDefault="003C563E" w:rsidP="009A4BFE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C563E">
              <w:rPr>
                <w:rFonts w:ascii="Cambria" w:hAnsi="Cambria"/>
              </w:rPr>
              <w:t>moc pompy wody: min 345W</w:t>
            </w:r>
            <w:r>
              <w:rPr>
                <w:rFonts w:ascii="Cambria" w:hAnsi="Cambria"/>
              </w:rPr>
              <w:t>,</w:t>
            </w:r>
          </w:p>
          <w:p w:rsidR="003C563E" w:rsidRPr="003C563E" w:rsidRDefault="003C563E" w:rsidP="009A4BFE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C563E">
              <w:rPr>
                <w:rFonts w:ascii="Cambria" w:hAnsi="Cambria"/>
              </w:rPr>
              <w:t>czas cyklu: maks. 2 minuty</w:t>
            </w:r>
            <w:r>
              <w:rPr>
                <w:rFonts w:ascii="Cambria" w:hAnsi="Cambria"/>
              </w:rPr>
              <w:t>,</w:t>
            </w:r>
          </w:p>
          <w:p w:rsidR="003C563E" w:rsidRPr="003C563E" w:rsidRDefault="003C563E" w:rsidP="009A4BFE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C563E">
              <w:rPr>
                <w:rFonts w:ascii="Cambria" w:hAnsi="Cambria"/>
              </w:rPr>
              <w:t>pobór wody: 13-26 litrów na cykl</w:t>
            </w:r>
            <w:r>
              <w:rPr>
                <w:rFonts w:ascii="Cambria" w:hAnsi="Cambria"/>
              </w:rPr>
              <w:t>,</w:t>
            </w:r>
          </w:p>
          <w:p w:rsidR="00EC2E2F" w:rsidRPr="00355075" w:rsidRDefault="003C563E" w:rsidP="009A4BFE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contextualSpacing/>
              <w:jc w:val="both"/>
              <w:rPr>
                <w:rFonts w:ascii="Cambria" w:hAnsi="Cambria"/>
              </w:rPr>
            </w:pPr>
            <w:r w:rsidRPr="003C563E">
              <w:rPr>
                <w:rFonts w:ascii="Cambria" w:hAnsi="Cambria"/>
              </w:rPr>
              <w:t xml:space="preserve">głośność: </w:t>
            </w:r>
            <w:proofErr w:type="spellStart"/>
            <w:r w:rsidRPr="003C563E">
              <w:rPr>
                <w:rFonts w:ascii="Cambria" w:hAnsi="Cambria"/>
              </w:rPr>
              <w:t>maks</w:t>
            </w:r>
            <w:proofErr w:type="spellEnd"/>
            <w:r w:rsidRPr="003C563E">
              <w:rPr>
                <w:rFonts w:ascii="Cambria" w:hAnsi="Cambria"/>
              </w:rPr>
              <w:t xml:space="preserve"> 60 </w:t>
            </w:r>
            <w:proofErr w:type="spellStart"/>
            <w:r w:rsidRPr="003C563E">
              <w:rPr>
                <w:rFonts w:ascii="Cambria" w:hAnsi="Cambria"/>
              </w:rPr>
              <w:t>dB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D423A2" w:rsidRPr="00B842EC" w:rsidTr="005D5A4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C86D9E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 w:rsidR="00C86D9E">
              <w:t>24</w:t>
            </w:r>
            <w:r w:rsidRPr="00B842EC">
              <w:t xml:space="preserve"> miesi</w:t>
            </w:r>
            <w:r w:rsidR="00C86D9E">
              <w:t>ące</w:t>
            </w:r>
          </w:p>
        </w:tc>
      </w:tr>
      <w:tr w:rsidR="00C86D9E" w:rsidRPr="00B842EC" w:rsidTr="005D5A4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E" w:rsidRPr="00B535BA" w:rsidRDefault="00951285" w:rsidP="001476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 w:rsidR="00E14E6D"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423A2" w:rsidTr="005D5A4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5D5A4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5D5A4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423A2" w:rsidTr="005D5A4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5D5A4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5D5A4A">
            <w:pPr>
              <w:spacing w:line="259" w:lineRule="auto"/>
              <w:ind w:left="2"/>
            </w:pPr>
          </w:p>
        </w:tc>
      </w:tr>
      <w:tr w:rsidR="00D423A2" w:rsidTr="005D5A4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5D5A4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5D5A4A">
            <w:pPr>
              <w:spacing w:line="259" w:lineRule="auto"/>
              <w:ind w:left="2"/>
            </w:pPr>
          </w:p>
        </w:tc>
      </w:tr>
    </w:tbl>
    <w:p w:rsidR="00AF39E7" w:rsidRDefault="00AF39E7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3C563E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E" w:rsidRPr="00B842EC" w:rsidRDefault="003C563E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3E" w:rsidRPr="00B842EC" w:rsidRDefault="003C563E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3C563E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E" w:rsidRPr="00B842EC" w:rsidRDefault="003C563E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2 - </w:t>
            </w:r>
            <w:r w:rsidRPr="003C563E">
              <w:rPr>
                <w:rFonts w:eastAsia="Calibri"/>
                <w:b/>
                <w:color w:val="000000"/>
              </w:rPr>
              <w:t>Urządzenie do ozonowania pomieszczeń</w:t>
            </w:r>
            <w:r w:rsidRPr="00355075">
              <w:rPr>
                <w:b/>
              </w:rPr>
              <w:t xml:space="preserve"> –</w:t>
            </w:r>
            <w:r>
              <w:rPr>
                <w:b/>
              </w:rPr>
              <w:t xml:space="preserve"> 2 szt.</w:t>
            </w:r>
          </w:p>
          <w:p w:rsidR="003C563E" w:rsidRPr="00B842EC" w:rsidRDefault="003C563E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3C563E" w:rsidRPr="00B842EC" w:rsidRDefault="003C563E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3C563E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E" w:rsidRPr="00B842EC" w:rsidRDefault="003C563E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E" w:rsidRDefault="003C563E" w:rsidP="005F30FA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3C563E" w:rsidRDefault="003C563E" w:rsidP="005F30FA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3C563E" w:rsidRPr="00B842EC" w:rsidRDefault="003C563E" w:rsidP="005F30FA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3C563E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E" w:rsidRPr="00B842EC" w:rsidRDefault="003C563E" w:rsidP="005F30F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E" w:rsidRPr="003C563E" w:rsidRDefault="003C563E" w:rsidP="003C563E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C563E">
              <w:rPr>
                <w:rFonts w:ascii="Cambria" w:hAnsi="Cambria"/>
              </w:rPr>
              <w:t>Urządzenie mobilne do dezynfekcji pomieszczeń w obiekcie ochrony zdrowia</w:t>
            </w:r>
          </w:p>
          <w:p w:rsidR="003C563E" w:rsidRPr="003C563E" w:rsidRDefault="003C563E" w:rsidP="003C563E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C563E">
              <w:rPr>
                <w:rFonts w:ascii="Cambria" w:hAnsi="Cambria"/>
              </w:rPr>
              <w:t>Budowa/działanie:</w:t>
            </w:r>
          </w:p>
          <w:p w:rsidR="003C563E" w:rsidRPr="003C563E" w:rsidRDefault="003C563E" w:rsidP="009A4BFE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C563E">
              <w:rPr>
                <w:rFonts w:ascii="Cambria" w:hAnsi="Cambria"/>
              </w:rPr>
              <w:t xml:space="preserve">Wydajność ozonu/przepływ ozonu/moc: </w:t>
            </w:r>
            <w:r>
              <w:rPr>
                <w:rFonts w:ascii="Cambria" w:hAnsi="Cambria"/>
              </w:rPr>
              <w:t xml:space="preserve">min. </w:t>
            </w:r>
            <w:r w:rsidRPr="003C563E">
              <w:rPr>
                <w:rFonts w:ascii="Cambria" w:hAnsi="Cambria"/>
              </w:rPr>
              <w:t xml:space="preserve">40g/h </w:t>
            </w:r>
            <w:r>
              <w:rPr>
                <w:rFonts w:ascii="Cambria" w:hAnsi="Cambria"/>
              </w:rPr>
              <w:t>,</w:t>
            </w:r>
          </w:p>
          <w:p w:rsidR="003C563E" w:rsidRPr="003C563E" w:rsidRDefault="003C563E" w:rsidP="009A4BFE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C563E">
              <w:rPr>
                <w:rFonts w:ascii="Cambria" w:hAnsi="Cambria"/>
              </w:rPr>
              <w:t>technologia O3: wyładowania koronowe</w:t>
            </w:r>
            <w:r>
              <w:rPr>
                <w:rFonts w:ascii="Cambria" w:hAnsi="Cambria"/>
              </w:rPr>
              <w:t>,</w:t>
            </w:r>
          </w:p>
          <w:p w:rsidR="003C563E" w:rsidRPr="003C563E" w:rsidRDefault="003C563E" w:rsidP="009A4BFE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C563E">
              <w:rPr>
                <w:rFonts w:ascii="Cambria" w:hAnsi="Cambria"/>
              </w:rPr>
              <w:t>gaz zasilający: otaczające powietrze</w:t>
            </w:r>
            <w:r>
              <w:rPr>
                <w:rFonts w:ascii="Cambria" w:hAnsi="Cambria"/>
              </w:rPr>
              <w:t>,</w:t>
            </w:r>
          </w:p>
          <w:p w:rsidR="003C563E" w:rsidRPr="003C563E" w:rsidRDefault="003C563E" w:rsidP="009A4BFE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C563E">
              <w:rPr>
                <w:rFonts w:ascii="Cambria" w:hAnsi="Cambria"/>
              </w:rPr>
              <w:t xml:space="preserve">żywotność tub kwarcowych generujących ozon: </w:t>
            </w:r>
            <w:r>
              <w:rPr>
                <w:rFonts w:ascii="Cambria" w:hAnsi="Cambria"/>
              </w:rPr>
              <w:t xml:space="preserve">min. </w:t>
            </w:r>
            <w:r w:rsidRPr="003C563E">
              <w:rPr>
                <w:rFonts w:ascii="Cambria" w:hAnsi="Cambria"/>
              </w:rPr>
              <w:t>20000h</w:t>
            </w:r>
            <w:r>
              <w:rPr>
                <w:rFonts w:ascii="Cambria" w:hAnsi="Cambria"/>
              </w:rPr>
              <w:t>,</w:t>
            </w:r>
          </w:p>
          <w:p w:rsidR="003C563E" w:rsidRPr="003C563E" w:rsidRDefault="003C563E" w:rsidP="009A4BFE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C563E">
              <w:rPr>
                <w:rFonts w:ascii="Cambria" w:hAnsi="Cambria"/>
              </w:rPr>
              <w:t>pobór prądu: ≤580W</w:t>
            </w:r>
            <w:r>
              <w:rPr>
                <w:rFonts w:ascii="Cambria" w:hAnsi="Cambria"/>
              </w:rPr>
              <w:t>,</w:t>
            </w:r>
          </w:p>
          <w:p w:rsidR="003C563E" w:rsidRPr="003C563E" w:rsidRDefault="003C563E" w:rsidP="009A4BFE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napięcie zasilające standardowe,</w:t>
            </w:r>
          </w:p>
          <w:p w:rsidR="003C563E" w:rsidRPr="003C563E" w:rsidRDefault="003C563E" w:rsidP="009A4BFE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C563E">
              <w:rPr>
                <w:rFonts w:ascii="Cambria" w:hAnsi="Cambria"/>
              </w:rPr>
              <w:t xml:space="preserve">wyłącznik czasowy/czas pracy: </w:t>
            </w:r>
            <w:r>
              <w:rPr>
                <w:rFonts w:ascii="Cambria" w:hAnsi="Cambria"/>
              </w:rPr>
              <w:t>m</w:t>
            </w:r>
            <w:r w:rsidRPr="003C563E">
              <w:rPr>
                <w:rFonts w:ascii="Cambria" w:hAnsi="Cambria"/>
              </w:rPr>
              <w:t>ożliwość ustawienia czasu</w:t>
            </w:r>
          </w:p>
          <w:p w:rsidR="003C563E" w:rsidRPr="003C563E" w:rsidRDefault="003C563E" w:rsidP="009A4BFE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C563E">
              <w:rPr>
                <w:rFonts w:ascii="Cambria" w:hAnsi="Cambria"/>
              </w:rPr>
              <w:t>obudowa: stal nierdzewna, stal malowana, aluminium</w:t>
            </w:r>
            <w:r>
              <w:rPr>
                <w:rFonts w:ascii="Cambria" w:hAnsi="Cambria"/>
              </w:rPr>
              <w:t>.</w:t>
            </w:r>
          </w:p>
        </w:tc>
      </w:tr>
      <w:tr w:rsidR="003C563E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E" w:rsidRPr="00B842EC" w:rsidRDefault="003C563E" w:rsidP="005F30FA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3C563E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E" w:rsidRPr="00B535BA" w:rsidRDefault="003C563E" w:rsidP="005F30FA">
            <w:pPr>
              <w:jc w:val="both"/>
            </w:pPr>
            <w:r w:rsidRPr="00951285">
              <w:t xml:space="preserve">Wraz z dostawą Wykonawca dostarczy dokumentację urządzenia (instrukcję obsługi użytkownika, instrukcje podstawowej obsługi serwisowej, instrukcje bezpieczeństwa </w:t>
            </w:r>
            <w:r w:rsidRPr="00951285">
              <w:lastRenderedPageBreak/>
              <w:t>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  <w:tr w:rsidR="003C563E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E" w:rsidRDefault="003C563E" w:rsidP="005F30FA">
            <w:pPr>
              <w:jc w:val="both"/>
            </w:pPr>
            <w:r w:rsidRPr="00B535BA">
              <w:lastRenderedPageBreak/>
              <w:t>Posiada także pełną rejestrację produktów w Urzędzie Rejestracji Wyrobów Medycznych i Biobójczych. Zgodny z wymogami do udziału w przetargach oraz zamówieniach publicznych dla szpitali i klinik medycznych.</w:t>
            </w:r>
          </w:p>
        </w:tc>
      </w:tr>
    </w:tbl>
    <w:p w:rsidR="00B5685F" w:rsidRDefault="00B5685F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6C7112" w:rsidRDefault="006C7112" w:rsidP="006C711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6C7112" w:rsidTr="005D5A4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D5A4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D5A4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6C7112" w:rsidTr="005D5A4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D5A4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D5A4A">
            <w:pPr>
              <w:spacing w:line="259" w:lineRule="auto"/>
              <w:ind w:left="2"/>
            </w:pPr>
          </w:p>
        </w:tc>
      </w:tr>
      <w:tr w:rsidR="006C7112" w:rsidTr="005D5A4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D5A4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D5A4A">
            <w:pPr>
              <w:spacing w:line="259" w:lineRule="auto"/>
              <w:ind w:left="2"/>
            </w:pPr>
          </w:p>
        </w:tc>
      </w:tr>
    </w:tbl>
    <w:p w:rsidR="00CD38D5" w:rsidRDefault="00CD38D5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2F737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7F" w:rsidRPr="00B842EC" w:rsidRDefault="002F737F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F" w:rsidRPr="00B842EC" w:rsidRDefault="002F737F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2F737F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7F" w:rsidRPr="00B842EC" w:rsidRDefault="002F737F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3 - </w:t>
            </w:r>
            <w:r w:rsidRPr="002F737F">
              <w:rPr>
                <w:rFonts w:eastAsia="Calibri"/>
                <w:b/>
                <w:color w:val="000000"/>
              </w:rPr>
              <w:t xml:space="preserve">Pojemnik na odpady </w:t>
            </w:r>
            <w:r w:rsidRPr="00355075">
              <w:rPr>
                <w:b/>
              </w:rPr>
              <w:t>–</w:t>
            </w:r>
            <w:r>
              <w:rPr>
                <w:b/>
              </w:rPr>
              <w:t xml:space="preserve"> 19 szt.</w:t>
            </w:r>
          </w:p>
          <w:p w:rsidR="002F737F" w:rsidRPr="00B842EC" w:rsidRDefault="002F737F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2F737F" w:rsidRPr="00B842EC" w:rsidRDefault="002F737F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2F737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7F" w:rsidRPr="00B842EC" w:rsidRDefault="002F737F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F" w:rsidRDefault="002F737F" w:rsidP="005F30FA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2F737F" w:rsidRDefault="002F737F" w:rsidP="005F30FA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2F737F" w:rsidRPr="00B842EC" w:rsidRDefault="002F737F" w:rsidP="005F30FA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2F737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7F" w:rsidRPr="00B842EC" w:rsidRDefault="002F737F" w:rsidP="005F30F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F" w:rsidRPr="002F737F" w:rsidRDefault="002F737F" w:rsidP="002F737F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2F737F">
              <w:rPr>
                <w:rFonts w:ascii="Cambria" w:hAnsi="Cambria"/>
              </w:rPr>
              <w:t>Pojemnik na odpady z możliwością otworzenia bez użycia rąk</w:t>
            </w:r>
          </w:p>
          <w:p w:rsidR="002F737F" w:rsidRPr="002F737F" w:rsidRDefault="002F737F" w:rsidP="002F737F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2F737F">
              <w:rPr>
                <w:rFonts w:ascii="Cambria" w:hAnsi="Cambria"/>
              </w:rPr>
              <w:t>Budowa:</w:t>
            </w:r>
          </w:p>
          <w:p w:rsidR="002F737F" w:rsidRPr="002F737F" w:rsidRDefault="002F737F" w:rsidP="009A4BFE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2F737F">
              <w:rPr>
                <w:rFonts w:ascii="Cambria" w:hAnsi="Cambria"/>
              </w:rPr>
              <w:t>wykonany ze stali nierdzewnej odpornej na mycie i dezynfekcję</w:t>
            </w:r>
            <w:r>
              <w:rPr>
                <w:rFonts w:ascii="Cambria" w:hAnsi="Cambria"/>
              </w:rPr>
              <w:t>,</w:t>
            </w:r>
          </w:p>
          <w:p w:rsidR="002F737F" w:rsidRPr="002F737F" w:rsidRDefault="008F0146" w:rsidP="009A4BFE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wyposażony w</w:t>
            </w:r>
            <w:r w:rsidR="002F737F" w:rsidRPr="002F737F">
              <w:rPr>
                <w:rFonts w:ascii="Cambria" w:hAnsi="Cambria"/>
              </w:rPr>
              <w:t xml:space="preserve"> mechanizm nożny</w:t>
            </w:r>
            <w:r>
              <w:rPr>
                <w:rFonts w:ascii="Cambria" w:hAnsi="Cambria"/>
              </w:rPr>
              <w:t>,</w:t>
            </w:r>
          </w:p>
          <w:p w:rsidR="002F737F" w:rsidRPr="002F737F" w:rsidRDefault="002F737F" w:rsidP="009A4BFE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2F737F">
              <w:rPr>
                <w:rFonts w:ascii="Cambria" w:hAnsi="Cambria"/>
              </w:rPr>
              <w:t>obsługiwany bezdotykowo</w:t>
            </w:r>
            <w:r w:rsidR="008F0146">
              <w:rPr>
                <w:rFonts w:ascii="Cambria" w:hAnsi="Cambria"/>
              </w:rPr>
              <w:t>,</w:t>
            </w:r>
          </w:p>
          <w:p w:rsidR="002F737F" w:rsidRPr="002F737F" w:rsidRDefault="002F737F" w:rsidP="009A4BFE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2F737F">
              <w:rPr>
                <w:rFonts w:ascii="Cambria" w:hAnsi="Cambria"/>
              </w:rPr>
              <w:t>z wkładem z tworzywa sztucznego</w:t>
            </w:r>
            <w:r w:rsidR="008F0146">
              <w:rPr>
                <w:rFonts w:ascii="Cambria" w:hAnsi="Cambria"/>
              </w:rPr>
              <w:t>,</w:t>
            </w:r>
          </w:p>
          <w:p w:rsidR="002F737F" w:rsidRPr="002F737F" w:rsidRDefault="002F737F" w:rsidP="009A4BFE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2F737F">
              <w:rPr>
                <w:rFonts w:ascii="Cambria" w:hAnsi="Cambria"/>
              </w:rPr>
              <w:t>pojemność 20</w:t>
            </w:r>
            <w:r w:rsidR="008F0146">
              <w:rPr>
                <w:rFonts w:ascii="Cambria" w:hAnsi="Cambria"/>
              </w:rPr>
              <w:t>-25</w:t>
            </w:r>
            <w:r w:rsidRPr="002F737F">
              <w:rPr>
                <w:rFonts w:ascii="Cambria" w:hAnsi="Cambria"/>
              </w:rPr>
              <w:t xml:space="preserve"> l</w:t>
            </w:r>
          </w:p>
          <w:p w:rsidR="002F737F" w:rsidRPr="008F0146" w:rsidRDefault="002F737F" w:rsidP="009A4BFE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2F737F">
              <w:rPr>
                <w:rFonts w:ascii="Cambria" w:hAnsi="Cambria"/>
              </w:rPr>
              <w:t>kolor do wybory przez Zamawiającego</w:t>
            </w:r>
            <w:r w:rsidR="008F0146">
              <w:rPr>
                <w:rFonts w:ascii="Cambria" w:hAnsi="Cambria"/>
              </w:rPr>
              <w:t xml:space="preserve"> na etapie realizacji umowy.</w:t>
            </w:r>
          </w:p>
        </w:tc>
      </w:tr>
      <w:tr w:rsidR="002F737F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7F" w:rsidRPr="00B842EC" w:rsidRDefault="002F737F" w:rsidP="005F30FA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2F737F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F" w:rsidRPr="00B535BA" w:rsidRDefault="002F737F" w:rsidP="005F30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C42367" w:rsidRDefault="00C42367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157191" w:rsidRDefault="00157191" w:rsidP="00157191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157191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91" w:rsidRDefault="00157191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91" w:rsidRDefault="00157191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157191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91" w:rsidRDefault="00157191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91" w:rsidRDefault="00157191" w:rsidP="005F30FA">
            <w:pPr>
              <w:spacing w:line="259" w:lineRule="auto"/>
              <w:ind w:left="2"/>
            </w:pPr>
          </w:p>
        </w:tc>
      </w:tr>
      <w:tr w:rsidR="00157191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91" w:rsidRDefault="00157191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91" w:rsidRDefault="00157191" w:rsidP="005F30FA">
            <w:pPr>
              <w:spacing w:line="259" w:lineRule="auto"/>
              <w:ind w:left="2"/>
            </w:pPr>
          </w:p>
        </w:tc>
      </w:tr>
    </w:tbl>
    <w:p w:rsidR="00157191" w:rsidRDefault="00157191" w:rsidP="00157191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157191" w:rsidRDefault="00157191" w:rsidP="00157191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157191" w:rsidRDefault="00157191" w:rsidP="00157191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157191" w:rsidRDefault="00157191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8F0146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46" w:rsidRPr="00B842EC" w:rsidRDefault="008F0146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46" w:rsidRPr="00B842EC" w:rsidRDefault="008F0146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8F0146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46" w:rsidRPr="00B842EC" w:rsidRDefault="008F0146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4 - </w:t>
            </w:r>
            <w:r w:rsidRPr="008F0146">
              <w:rPr>
                <w:rFonts w:eastAsia="Calibri"/>
                <w:b/>
                <w:color w:val="000000"/>
              </w:rPr>
              <w:t xml:space="preserve">Dozownik na mydło </w:t>
            </w:r>
            <w:r w:rsidRPr="00355075">
              <w:rPr>
                <w:b/>
              </w:rPr>
              <w:t>–</w:t>
            </w:r>
            <w:r>
              <w:rPr>
                <w:b/>
              </w:rPr>
              <w:t xml:space="preserve"> 16 szt.</w:t>
            </w:r>
          </w:p>
          <w:p w:rsidR="008F0146" w:rsidRPr="00B842EC" w:rsidRDefault="008F0146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8F0146" w:rsidRPr="00B842EC" w:rsidRDefault="008F0146" w:rsidP="005F30FA">
            <w:pPr>
              <w:pStyle w:val="Akapitzlist"/>
              <w:jc w:val="center"/>
            </w:pPr>
            <w:r w:rsidRPr="00B842EC">
              <w:rPr>
                <w:b/>
              </w:rPr>
              <w:lastRenderedPageBreak/>
              <w:t>Rok produkcji:...................., Producent:....................., Model:....................</w:t>
            </w:r>
          </w:p>
        </w:tc>
      </w:tr>
      <w:tr w:rsidR="008F0146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46" w:rsidRPr="00B842EC" w:rsidRDefault="008F0146" w:rsidP="005F30FA">
            <w:pPr>
              <w:ind w:left="235" w:hanging="93"/>
              <w:jc w:val="both"/>
            </w:pPr>
            <w:r w:rsidRPr="00B842EC">
              <w:lastRenderedPageBreak/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6" w:rsidRDefault="008F0146" w:rsidP="005F30FA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8F0146" w:rsidRDefault="008F0146" w:rsidP="005F30FA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8F0146" w:rsidRPr="00B842EC" w:rsidRDefault="008F0146" w:rsidP="005F30FA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8F0146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46" w:rsidRPr="00B842EC" w:rsidRDefault="008F0146" w:rsidP="005F30F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6" w:rsidRPr="002F737F" w:rsidRDefault="008F0146" w:rsidP="005F30FA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2F737F">
              <w:rPr>
                <w:rFonts w:ascii="Cambria" w:hAnsi="Cambria"/>
              </w:rPr>
              <w:t>Budowa:</w:t>
            </w:r>
          </w:p>
          <w:p w:rsidR="008F0146" w:rsidRPr="008F0146" w:rsidRDefault="008F0146" w:rsidP="009A4BFE">
            <w:pPr>
              <w:pStyle w:val="Textbody"/>
              <w:numPr>
                <w:ilvl w:val="0"/>
                <w:numId w:val="9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Płyn podawany</w:t>
            </w:r>
            <w:r w:rsidRPr="008F0146">
              <w:rPr>
                <w:rFonts w:ascii="Cambria" w:hAnsi="Cambria"/>
              </w:rPr>
              <w:t xml:space="preserve"> bezdotykowo i automatycznie,</w:t>
            </w:r>
          </w:p>
          <w:p w:rsidR="008F0146" w:rsidRPr="008F0146" w:rsidRDefault="008F0146" w:rsidP="009A4BFE">
            <w:pPr>
              <w:pStyle w:val="Textbody"/>
              <w:numPr>
                <w:ilvl w:val="0"/>
                <w:numId w:val="9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8F0146">
              <w:rPr>
                <w:rFonts w:ascii="Cambria" w:hAnsi="Cambria"/>
              </w:rPr>
              <w:t>Naścienny,</w:t>
            </w:r>
          </w:p>
          <w:p w:rsidR="008F0146" w:rsidRPr="008F0146" w:rsidRDefault="008F0146" w:rsidP="009A4BFE">
            <w:pPr>
              <w:pStyle w:val="Textbody"/>
              <w:numPr>
                <w:ilvl w:val="0"/>
                <w:numId w:val="9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8F0146">
              <w:rPr>
                <w:rFonts w:ascii="Cambria" w:hAnsi="Cambria"/>
              </w:rPr>
              <w:t xml:space="preserve">Wykonany z trwałego i mocnego tworzywa </w:t>
            </w:r>
            <w:r>
              <w:rPr>
                <w:rFonts w:ascii="Cambria" w:hAnsi="Cambria"/>
              </w:rPr>
              <w:t>sztucznego,</w:t>
            </w:r>
          </w:p>
          <w:p w:rsidR="008F0146" w:rsidRPr="008F0146" w:rsidRDefault="008F0146" w:rsidP="009A4BFE">
            <w:pPr>
              <w:pStyle w:val="Textbody"/>
              <w:numPr>
                <w:ilvl w:val="0"/>
                <w:numId w:val="9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8F0146">
              <w:rPr>
                <w:rFonts w:ascii="Cambria" w:hAnsi="Cambria"/>
              </w:rPr>
              <w:t>Możliwość regulacji dawki</w:t>
            </w:r>
            <w:r>
              <w:rPr>
                <w:rFonts w:ascii="Cambria" w:hAnsi="Cambria"/>
              </w:rPr>
              <w:t>,</w:t>
            </w:r>
          </w:p>
          <w:p w:rsidR="008F0146" w:rsidRPr="008F0146" w:rsidRDefault="008F0146" w:rsidP="009A4BFE">
            <w:pPr>
              <w:pStyle w:val="Textbody"/>
              <w:numPr>
                <w:ilvl w:val="0"/>
                <w:numId w:val="9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8F0146">
              <w:rPr>
                <w:rFonts w:ascii="Cambria" w:hAnsi="Cambria"/>
              </w:rPr>
              <w:t xml:space="preserve">Zasilanie bateriami </w:t>
            </w:r>
            <w:r>
              <w:rPr>
                <w:rFonts w:ascii="Cambria" w:hAnsi="Cambria"/>
              </w:rPr>
              <w:t>lub z zasilacza,</w:t>
            </w:r>
          </w:p>
          <w:p w:rsidR="008F0146" w:rsidRPr="008F0146" w:rsidRDefault="008F0146" w:rsidP="009A4BFE">
            <w:pPr>
              <w:pStyle w:val="Textbody"/>
              <w:numPr>
                <w:ilvl w:val="0"/>
                <w:numId w:val="9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8F0146">
              <w:rPr>
                <w:rFonts w:ascii="Cambria" w:hAnsi="Cambria"/>
              </w:rPr>
              <w:t>Pojemność min. 0,5 l</w:t>
            </w:r>
          </w:p>
          <w:p w:rsidR="008F0146" w:rsidRPr="008F0146" w:rsidRDefault="008F0146" w:rsidP="009A4BFE">
            <w:pPr>
              <w:pStyle w:val="Textbody"/>
              <w:numPr>
                <w:ilvl w:val="0"/>
                <w:numId w:val="9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8F0146">
              <w:rPr>
                <w:rFonts w:ascii="Cambria" w:hAnsi="Cambria"/>
              </w:rPr>
              <w:t>Czujnik ruchu na podczerwień</w:t>
            </w:r>
            <w:r>
              <w:rPr>
                <w:rFonts w:ascii="Cambria" w:hAnsi="Cambria"/>
              </w:rPr>
              <w:t>,</w:t>
            </w:r>
          </w:p>
          <w:p w:rsidR="008F0146" w:rsidRPr="008F0146" w:rsidRDefault="008F0146" w:rsidP="009A4BFE">
            <w:pPr>
              <w:pStyle w:val="Textbody"/>
              <w:numPr>
                <w:ilvl w:val="0"/>
                <w:numId w:val="9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8F0146">
              <w:rPr>
                <w:rFonts w:ascii="Cambria" w:hAnsi="Cambria"/>
              </w:rPr>
              <w:t>Pojemnik do samodzielnego napełniania bez konieczności stosowania dedykowanych wkładów</w:t>
            </w:r>
            <w:r>
              <w:rPr>
                <w:rFonts w:ascii="Cambria" w:hAnsi="Cambria"/>
              </w:rPr>
              <w:t>.</w:t>
            </w:r>
          </w:p>
        </w:tc>
      </w:tr>
      <w:tr w:rsidR="008F0146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46" w:rsidRPr="00B842EC" w:rsidRDefault="008F0146" w:rsidP="005F30FA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8F0146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6" w:rsidRPr="00B535BA" w:rsidRDefault="008F0146" w:rsidP="005F30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5B275A" w:rsidRDefault="005B275A" w:rsidP="005B275A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5B275A" w:rsidRDefault="005B275A" w:rsidP="005B275A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5B275A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5A" w:rsidRDefault="005B275A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5A" w:rsidRDefault="005B275A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5B275A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5A" w:rsidRDefault="005B275A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5A" w:rsidRDefault="005B275A" w:rsidP="005F30FA">
            <w:pPr>
              <w:spacing w:line="259" w:lineRule="auto"/>
              <w:ind w:left="2"/>
            </w:pPr>
          </w:p>
        </w:tc>
      </w:tr>
      <w:tr w:rsidR="005B275A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5A" w:rsidRDefault="005B275A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5A" w:rsidRDefault="005B275A" w:rsidP="005F30FA">
            <w:pPr>
              <w:spacing w:line="259" w:lineRule="auto"/>
              <w:ind w:left="2"/>
            </w:pPr>
          </w:p>
        </w:tc>
      </w:tr>
    </w:tbl>
    <w:p w:rsidR="00157191" w:rsidRDefault="00157191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326960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0" w:rsidRPr="00B842EC" w:rsidRDefault="00326960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0" w:rsidRPr="00B842EC" w:rsidRDefault="00326960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326960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0" w:rsidRPr="00B842EC" w:rsidRDefault="00326960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5 - </w:t>
            </w:r>
            <w:r w:rsidRPr="00326960">
              <w:rPr>
                <w:rFonts w:eastAsia="Calibri"/>
                <w:b/>
                <w:color w:val="000000"/>
              </w:rPr>
              <w:t xml:space="preserve">Dozownik na płyn do dezynfekcji </w:t>
            </w:r>
            <w:r w:rsidRPr="00355075">
              <w:rPr>
                <w:b/>
              </w:rPr>
              <w:t>–</w:t>
            </w:r>
            <w:r>
              <w:rPr>
                <w:b/>
              </w:rPr>
              <w:t xml:space="preserve"> 16 szt.</w:t>
            </w:r>
          </w:p>
          <w:p w:rsidR="00326960" w:rsidRPr="00B842EC" w:rsidRDefault="00326960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326960" w:rsidRPr="00B842EC" w:rsidRDefault="00326960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326960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0" w:rsidRPr="00B842EC" w:rsidRDefault="00326960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0" w:rsidRDefault="00326960" w:rsidP="005F30FA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326960" w:rsidRDefault="00326960" w:rsidP="005F30FA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326960" w:rsidRPr="00B842EC" w:rsidRDefault="00326960" w:rsidP="005F30FA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326960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0" w:rsidRPr="00B842EC" w:rsidRDefault="00326960" w:rsidP="005F30F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0" w:rsidRPr="002F737F" w:rsidRDefault="00326960" w:rsidP="005F30FA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2F737F">
              <w:rPr>
                <w:rFonts w:ascii="Cambria" w:hAnsi="Cambria"/>
              </w:rPr>
              <w:t>Budowa:</w:t>
            </w:r>
          </w:p>
          <w:p w:rsidR="00326960" w:rsidRPr="00326960" w:rsidRDefault="00326960" w:rsidP="009A4BFE">
            <w:pPr>
              <w:pStyle w:val="Textbody"/>
              <w:numPr>
                <w:ilvl w:val="0"/>
                <w:numId w:val="10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26960">
              <w:rPr>
                <w:rFonts w:ascii="Cambria" w:hAnsi="Cambria"/>
              </w:rPr>
              <w:t>Płyn podawane bezdotykowo i automatycznie,</w:t>
            </w:r>
          </w:p>
          <w:p w:rsidR="00326960" w:rsidRPr="00326960" w:rsidRDefault="00326960" w:rsidP="009A4BFE">
            <w:pPr>
              <w:pStyle w:val="Textbody"/>
              <w:numPr>
                <w:ilvl w:val="0"/>
                <w:numId w:val="10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26960">
              <w:rPr>
                <w:rFonts w:ascii="Cambria" w:hAnsi="Cambria"/>
              </w:rPr>
              <w:t>Naścienny,</w:t>
            </w:r>
          </w:p>
          <w:p w:rsidR="00326960" w:rsidRPr="00326960" w:rsidRDefault="00326960" w:rsidP="009A4BFE">
            <w:pPr>
              <w:pStyle w:val="Textbody"/>
              <w:numPr>
                <w:ilvl w:val="0"/>
                <w:numId w:val="10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26960">
              <w:rPr>
                <w:rFonts w:ascii="Cambria" w:hAnsi="Cambria"/>
              </w:rPr>
              <w:t xml:space="preserve">Wykonany z trwałego i mocnego tworzywa </w:t>
            </w:r>
            <w:r>
              <w:rPr>
                <w:rFonts w:ascii="Cambria" w:hAnsi="Cambria"/>
              </w:rPr>
              <w:t>sztucznego</w:t>
            </w:r>
            <w:r w:rsidRPr="00326960">
              <w:rPr>
                <w:rFonts w:ascii="Cambria" w:hAnsi="Cambria"/>
              </w:rPr>
              <w:t>,</w:t>
            </w:r>
          </w:p>
          <w:p w:rsidR="00326960" w:rsidRPr="00326960" w:rsidRDefault="00326960" w:rsidP="009A4BFE">
            <w:pPr>
              <w:pStyle w:val="Textbody"/>
              <w:numPr>
                <w:ilvl w:val="0"/>
                <w:numId w:val="10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26960">
              <w:rPr>
                <w:rFonts w:ascii="Cambria" w:hAnsi="Cambria"/>
              </w:rPr>
              <w:t>Możliwość regulacji dawki,</w:t>
            </w:r>
          </w:p>
          <w:p w:rsidR="00326960" w:rsidRPr="00326960" w:rsidRDefault="00326960" w:rsidP="009A4BFE">
            <w:pPr>
              <w:pStyle w:val="Textbody"/>
              <w:numPr>
                <w:ilvl w:val="0"/>
                <w:numId w:val="10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26960">
              <w:rPr>
                <w:rFonts w:ascii="Cambria" w:hAnsi="Cambria"/>
              </w:rPr>
              <w:t>Zasilanie bateriami lub z zasilacza,</w:t>
            </w:r>
          </w:p>
          <w:p w:rsidR="00326960" w:rsidRPr="00326960" w:rsidRDefault="00326960" w:rsidP="009A4BFE">
            <w:pPr>
              <w:pStyle w:val="Textbody"/>
              <w:numPr>
                <w:ilvl w:val="0"/>
                <w:numId w:val="10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26960">
              <w:rPr>
                <w:rFonts w:ascii="Cambria" w:hAnsi="Cambria"/>
              </w:rPr>
              <w:t>Pojemność min 0,5 l,</w:t>
            </w:r>
          </w:p>
          <w:p w:rsidR="00326960" w:rsidRPr="00326960" w:rsidRDefault="00326960" w:rsidP="009A4BFE">
            <w:pPr>
              <w:pStyle w:val="Textbody"/>
              <w:numPr>
                <w:ilvl w:val="0"/>
                <w:numId w:val="10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26960">
              <w:rPr>
                <w:rFonts w:ascii="Cambria" w:hAnsi="Cambria"/>
              </w:rPr>
              <w:t>Czujnik ruchu na podczerwień,</w:t>
            </w:r>
          </w:p>
          <w:p w:rsidR="00326960" w:rsidRPr="00326960" w:rsidRDefault="00326960" w:rsidP="009A4BFE">
            <w:pPr>
              <w:pStyle w:val="Textbody"/>
              <w:numPr>
                <w:ilvl w:val="0"/>
                <w:numId w:val="10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26960">
              <w:rPr>
                <w:rFonts w:ascii="Cambria" w:hAnsi="Cambria"/>
              </w:rPr>
              <w:t>Pojemnik do samodzielnego napełniania bez konieczności stosowania dedykowanych wkładów.</w:t>
            </w:r>
          </w:p>
        </w:tc>
      </w:tr>
      <w:tr w:rsidR="00326960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0" w:rsidRPr="00B842EC" w:rsidRDefault="00326960" w:rsidP="005F30FA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326960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0" w:rsidRPr="00B535BA" w:rsidRDefault="00326960" w:rsidP="005F30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326960" w:rsidRDefault="00326960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326960" w:rsidRDefault="00326960" w:rsidP="00326960">
      <w:pPr>
        <w:ind w:left="426" w:right="1036"/>
      </w:pPr>
      <w:r>
        <w:lastRenderedPageBreak/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326960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60" w:rsidRDefault="00326960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60" w:rsidRDefault="00326960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326960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60" w:rsidRDefault="00326960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60" w:rsidRDefault="00326960" w:rsidP="005F30FA">
            <w:pPr>
              <w:spacing w:line="259" w:lineRule="auto"/>
              <w:ind w:left="2"/>
            </w:pPr>
          </w:p>
        </w:tc>
      </w:tr>
      <w:tr w:rsidR="00326960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60" w:rsidRDefault="00326960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60" w:rsidRDefault="00326960" w:rsidP="005F30FA">
            <w:pPr>
              <w:spacing w:line="259" w:lineRule="auto"/>
              <w:ind w:left="2"/>
            </w:pPr>
          </w:p>
        </w:tc>
      </w:tr>
    </w:tbl>
    <w:p w:rsidR="00326960" w:rsidRDefault="00326960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326960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0" w:rsidRPr="00B842EC" w:rsidRDefault="00326960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0" w:rsidRPr="00B842EC" w:rsidRDefault="00326960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326960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0" w:rsidRPr="00B842EC" w:rsidRDefault="00326960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6 - </w:t>
            </w:r>
            <w:r w:rsidRPr="00326960">
              <w:rPr>
                <w:rFonts w:eastAsia="Calibri"/>
                <w:b/>
                <w:color w:val="000000"/>
              </w:rPr>
              <w:t xml:space="preserve">Podajnik ręczników papierowych </w:t>
            </w:r>
            <w:r w:rsidRPr="00355075">
              <w:rPr>
                <w:b/>
              </w:rPr>
              <w:t>–</w:t>
            </w:r>
            <w:r>
              <w:rPr>
                <w:b/>
              </w:rPr>
              <w:t xml:space="preserve"> 16 szt.</w:t>
            </w:r>
          </w:p>
          <w:p w:rsidR="00326960" w:rsidRPr="00B842EC" w:rsidRDefault="00326960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326960" w:rsidRPr="00B842EC" w:rsidRDefault="00326960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326960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0" w:rsidRPr="00B842EC" w:rsidRDefault="00326960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0" w:rsidRDefault="00326960" w:rsidP="005F30FA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326960" w:rsidRDefault="00326960" w:rsidP="005F30FA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326960" w:rsidRPr="00B842EC" w:rsidRDefault="00326960" w:rsidP="005F30FA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326960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0" w:rsidRPr="00B842EC" w:rsidRDefault="00326960" w:rsidP="005F30F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0" w:rsidRPr="002F737F" w:rsidRDefault="00326960" w:rsidP="005F30FA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2F737F">
              <w:rPr>
                <w:rFonts w:ascii="Cambria" w:hAnsi="Cambria"/>
              </w:rPr>
              <w:t>Budowa:</w:t>
            </w:r>
          </w:p>
          <w:p w:rsidR="00326960" w:rsidRPr="00326960" w:rsidRDefault="00326960" w:rsidP="009A4BFE">
            <w:pPr>
              <w:pStyle w:val="Textbody"/>
              <w:numPr>
                <w:ilvl w:val="0"/>
                <w:numId w:val="11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26960">
              <w:rPr>
                <w:rFonts w:ascii="Cambria" w:hAnsi="Cambria"/>
              </w:rPr>
              <w:t xml:space="preserve">Dozownik typu auto </w:t>
            </w:r>
            <w:proofErr w:type="spellStart"/>
            <w:r w:rsidRPr="00326960">
              <w:rPr>
                <w:rFonts w:ascii="Cambria" w:hAnsi="Cambria"/>
              </w:rPr>
              <w:t>cut</w:t>
            </w:r>
            <w:proofErr w:type="spellEnd"/>
            <w:r w:rsidRPr="00326960">
              <w:rPr>
                <w:rFonts w:ascii="Cambria" w:hAnsi="Cambria"/>
              </w:rPr>
              <w:t xml:space="preserve"> do dozowania pojedynczych arkuszy ręczników do rąk w rolkach</w:t>
            </w:r>
            <w:r>
              <w:rPr>
                <w:rFonts w:ascii="Cambria" w:hAnsi="Cambria"/>
              </w:rPr>
              <w:t>,</w:t>
            </w:r>
          </w:p>
          <w:p w:rsidR="00326960" w:rsidRPr="00326960" w:rsidRDefault="00326960" w:rsidP="009A4BFE">
            <w:pPr>
              <w:pStyle w:val="Textbody"/>
              <w:numPr>
                <w:ilvl w:val="0"/>
                <w:numId w:val="11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26960">
              <w:rPr>
                <w:rFonts w:ascii="Cambria" w:hAnsi="Cambria"/>
              </w:rPr>
              <w:t>Naścienny,</w:t>
            </w:r>
          </w:p>
          <w:p w:rsidR="00326960" w:rsidRPr="00326960" w:rsidRDefault="00326960" w:rsidP="009A4BFE">
            <w:pPr>
              <w:pStyle w:val="Textbody"/>
              <w:numPr>
                <w:ilvl w:val="0"/>
                <w:numId w:val="11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26960">
              <w:rPr>
                <w:rFonts w:ascii="Cambria" w:hAnsi="Cambria"/>
              </w:rPr>
              <w:t xml:space="preserve">Wykonany z trwałego i mocnego tworzywa </w:t>
            </w:r>
            <w:r>
              <w:rPr>
                <w:rFonts w:ascii="Cambria" w:hAnsi="Cambria"/>
              </w:rPr>
              <w:t>sztucznego,</w:t>
            </w:r>
          </w:p>
          <w:p w:rsidR="00326960" w:rsidRPr="00326960" w:rsidRDefault="00326960" w:rsidP="009A4BFE">
            <w:pPr>
              <w:pStyle w:val="Textbody"/>
              <w:numPr>
                <w:ilvl w:val="0"/>
                <w:numId w:val="11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26960">
              <w:rPr>
                <w:rFonts w:ascii="Cambria" w:hAnsi="Cambria"/>
              </w:rPr>
              <w:t>Nóż tnący wykonany z super twardego i odpornego na tępienie tworzywa sztucznego</w:t>
            </w:r>
            <w:r>
              <w:rPr>
                <w:rFonts w:ascii="Cambria" w:hAnsi="Cambria"/>
              </w:rPr>
              <w:t>,</w:t>
            </w:r>
          </w:p>
          <w:p w:rsidR="00326960" w:rsidRPr="00326960" w:rsidRDefault="00326960" w:rsidP="009A4BFE">
            <w:pPr>
              <w:pStyle w:val="Textbody"/>
              <w:numPr>
                <w:ilvl w:val="0"/>
                <w:numId w:val="11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26960">
              <w:rPr>
                <w:rFonts w:ascii="Cambria" w:hAnsi="Cambria"/>
              </w:rPr>
              <w:t>Przeznaczony do ręczników na rolce o długości min. 250 m</w:t>
            </w:r>
          </w:p>
          <w:p w:rsidR="00326960" w:rsidRPr="00326960" w:rsidRDefault="00326960" w:rsidP="009A4BFE">
            <w:pPr>
              <w:pStyle w:val="Textbody"/>
              <w:numPr>
                <w:ilvl w:val="0"/>
                <w:numId w:val="11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26960">
              <w:rPr>
                <w:rFonts w:ascii="Cambria" w:hAnsi="Cambria"/>
              </w:rPr>
              <w:t>Zasilanie bateriami lub z zasilacza</w:t>
            </w:r>
            <w:r>
              <w:rPr>
                <w:rFonts w:ascii="Cambria" w:hAnsi="Cambria"/>
              </w:rPr>
              <w:t>,</w:t>
            </w:r>
          </w:p>
          <w:p w:rsidR="00326960" w:rsidRPr="00326960" w:rsidRDefault="00326960" w:rsidP="009A4BFE">
            <w:pPr>
              <w:pStyle w:val="Textbody"/>
              <w:numPr>
                <w:ilvl w:val="0"/>
                <w:numId w:val="11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26960">
              <w:rPr>
                <w:rFonts w:ascii="Cambria" w:hAnsi="Cambria"/>
              </w:rPr>
              <w:t>Zamykany na kluczyk</w:t>
            </w:r>
            <w:r>
              <w:rPr>
                <w:rFonts w:ascii="Cambria" w:hAnsi="Cambria"/>
              </w:rPr>
              <w:t>.</w:t>
            </w:r>
          </w:p>
        </w:tc>
      </w:tr>
      <w:tr w:rsidR="00326960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0" w:rsidRPr="00B842EC" w:rsidRDefault="00326960" w:rsidP="005F30FA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326960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0" w:rsidRPr="00B535BA" w:rsidRDefault="00326960" w:rsidP="005F30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326960" w:rsidRDefault="00326960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326960" w:rsidRDefault="00326960" w:rsidP="00326960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326960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60" w:rsidRDefault="00326960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60" w:rsidRDefault="00326960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326960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60" w:rsidRDefault="00326960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60" w:rsidRDefault="00326960" w:rsidP="005F30FA">
            <w:pPr>
              <w:spacing w:line="259" w:lineRule="auto"/>
              <w:ind w:left="2"/>
            </w:pPr>
          </w:p>
        </w:tc>
      </w:tr>
      <w:tr w:rsidR="00326960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60" w:rsidRDefault="00326960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60" w:rsidRDefault="00326960" w:rsidP="005F30FA">
            <w:pPr>
              <w:spacing w:line="259" w:lineRule="auto"/>
              <w:ind w:left="2"/>
            </w:pPr>
          </w:p>
        </w:tc>
      </w:tr>
    </w:tbl>
    <w:p w:rsidR="00326960" w:rsidRDefault="00326960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326960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0" w:rsidRPr="00B842EC" w:rsidRDefault="00326960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0" w:rsidRPr="00B842EC" w:rsidRDefault="00326960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326960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0" w:rsidRPr="00B842EC" w:rsidRDefault="00326960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7 - </w:t>
            </w:r>
            <w:r w:rsidRPr="00326960">
              <w:rPr>
                <w:rFonts w:eastAsia="Calibri"/>
                <w:b/>
                <w:color w:val="000000"/>
              </w:rPr>
              <w:t xml:space="preserve">Podajnik </w:t>
            </w:r>
            <w:r>
              <w:rPr>
                <w:rFonts w:eastAsia="Calibri"/>
                <w:b/>
                <w:color w:val="000000"/>
              </w:rPr>
              <w:t xml:space="preserve">na odpady medyczne </w:t>
            </w:r>
            <w:r w:rsidRPr="00326960">
              <w:rPr>
                <w:rFonts w:eastAsia="Calibri"/>
                <w:b/>
                <w:color w:val="000000"/>
              </w:rPr>
              <w:t xml:space="preserve"> </w:t>
            </w:r>
            <w:r w:rsidRPr="00355075">
              <w:rPr>
                <w:b/>
              </w:rPr>
              <w:t>–</w:t>
            </w:r>
            <w:r>
              <w:rPr>
                <w:b/>
              </w:rPr>
              <w:t xml:space="preserve"> 2 szt.</w:t>
            </w:r>
          </w:p>
          <w:p w:rsidR="00326960" w:rsidRPr="00B842EC" w:rsidRDefault="00326960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326960" w:rsidRPr="00B842EC" w:rsidRDefault="00326960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326960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0" w:rsidRPr="00B842EC" w:rsidRDefault="00326960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0" w:rsidRDefault="00326960" w:rsidP="005F30FA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326960" w:rsidRDefault="00326960" w:rsidP="005F30FA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326960" w:rsidRPr="00B842EC" w:rsidRDefault="00326960" w:rsidP="005F30FA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326960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0" w:rsidRPr="00B842EC" w:rsidRDefault="00326960" w:rsidP="005F30F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0" w:rsidRDefault="00326960" w:rsidP="00326960">
            <w:pPr>
              <w:pStyle w:val="Textbody"/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Pojemnik na odpady z możliwością otworzenia bez użycia rąk</w:t>
            </w:r>
          </w:p>
          <w:p w:rsidR="00326960" w:rsidRPr="002F737F" w:rsidRDefault="00326960" w:rsidP="005F30FA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2F737F">
              <w:rPr>
                <w:rFonts w:ascii="Cambria" w:hAnsi="Cambria"/>
              </w:rPr>
              <w:t>Budowa:</w:t>
            </w:r>
          </w:p>
          <w:p w:rsidR="00326960" w:rsidRPr="00326960" w:rsidRDefault="00326960" w:rsidP="009A4BFE">
            <w:pPr>
              <w:pStyle w:val="Textbody"/>
              <w:numPr>
                <w:ilvl w:val="0"/>
                <w:numId w:val="12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26960">
              <w:rPr>
                <w:rFonts w:ascii="Cambria" w:hAnsi="Cambria"/>
              </w:rPr>
              <w:t>wykonany ze stali nierdzewnej odpornej na mycie i dezynfekcję</w:t>
            </w:r>
            <w:r>
              <w:rPr>
                <w:rFonts w:ascii="Cambria" w:hAnsi="Cambria"/>
              </w:rPr>
              <w:t>,</w:t>
            </w:r>
          </w:p>
          <w:p w:rsidR="00326960" w:rsidRPr="00326960" w:rsidRDefault="00326960" w:rsidP="009A4BFE">
            <w:pPr>
              <w:pStyle w:val="Textbody"/>
              <w:numPr>
                <w:ilvl w:val="0"/>
                <w:numId w:val="12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26960">
              <w:rPr>
                <w:rFonts w:ascii="Cambria" w:hAnsi="Cambria"/>
              </w:rPr>
              <w:lastRenderedPageBreak/>
              <w:t>wyposażony w funkcjonalny i solidny mechanizm nożny</w:t>
            </w:r>
            <w:r>
              <w:rPr>
                <w:rFonts w:ascii="Cambria" w:hAnsi="Cambria"/>
              </w:rPr>
              <w:t>,</w:t>
            </w:r>
          </w:p>
          <w:p w:rsidR="00326960" w:rsidRPr="00326960" w:rsidRDefault="00326960" w:rsidP="009A4BFE">
            <w:pPr>
              <w:pStyle w:val="Textbody"/>
              <w:numPr>
                <w:ilvl w:val="0"/>
                <w:numId w:val="12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26960">
              <w:rPr>
                <w:rFonts w:ascii="Cambria" w:hAnsi="Cambria"/>
              </w:rPr>
              <w:t>obsługiwany bezdotykowo</w:t>
            </w:r>
            <w:r>
              <w:rPr>
                <w:rFonts w:ascii="Cambria" w:hAnsi="Cambria"/>
              </w:rPr>
              <w:t>,</w:t>
            </w:r>
          </w:p>
          <w:p w:rsidR="00326960" w:rsidRPr="00326960" w:rsidRDefault="00326960" w:rsidP="009A4BFE">
            <w:pPr>
              <w:pStyle w:val="Textbody"/>
              <w:numPr>
                <w:ilvl w:val="0"/>
                <w:numId w:val="12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26960">
              <w:rPr>
                <w:rFonts w:ascii="Cambria" w:hAnsi="Cambria"/>
              </w:rPr>
              <w:t>z wkładem z tworzywa sztucznego</w:t>
            </w:r>
            <w:r>
              <w:rPr>
                <w:rFonts w:ascii="Cambria" w:hAnsi="Cambria"/>
              </w:rPr>
              <w:t>,</w:t>
            </w:r>
          </w:p>
          <w:p w:rsidR="00326960" w:rsidRPr="00326960" w:rsidRDefault="00326960" w:rsidP="009A4BFE">
            <w:pPr>
              <w:pStyle w:val="Textbody"/>
              <w:numPr>
                <w:ilvl w:val="0"/>
                <w:numId w:val="12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26960">
              <w:rPr>
                <w:rFonts w:ascii="Cambria" w:hAnsi="Cambria"/>
              </w:rPr>
              <w:t>pojemność 20</w:t>
            </w:r>
            <w:r>
              <w:rPr>
                <w:rFonts w:ascii="Cambria" w:hAnsi="Cambria"/>
              </w:rPr>
              <w:t>-25</w:t>
            </w:r>
            <w:r w:rsidRPr="00326960">
              <w:rPr>
                <w:rFonts w:ascii="Cambria" w:hAnsi="Cambria"/>
              </w:rPr>
              <w:t xml:space="preserve"> l</w:t>
            </w:r>
          </w:p>
          <w:p w:rsidR="00326960" w:rsidRPr="00326960" w:rsidRDefault="00326960" w:rsidP="009A4BFE">
            <w:pPr>
              <w:pStyle w:val="Textbody"/>
              <w:numPr>
                <w:ilvl w:val="0"/>
                <w:numId w:val="12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326960">
              <w:rPr>
                <w:rFonts w:ascii="Cambria" w:hAnsi="Cambria"/>
              </w:rPr>
              <w:t>kolor do wybory przez Zamawiającego</w:t>
            </w:r>
            <w:r>
              <w:rPr>
                <w:rFonts w:ascii="Cambria" w:hAnsi="Cambria"/>
              </w:rPr>
              <w:t xml:space="preserve"> na etapie realizacji umowy.</w:t>
            </w:r>
          </w:p>
        </w:tc>
      </w:tr>
      <w:tr w:rsidR="00326960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0" w:rsidRPr="00B842EC" w:rsidRDefault="00326960" w:rsidP="005F30FA">
            <w:pPr>
              <w:jc w:val="both"/>
            </w:pPr>
            <w:r w:rsidRPr="00B842EC">
              <w:lastRenderedPageBreak/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326960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60" w:rsidRPr="00B535BA" w:rsidRDefault="00326960" w:rsidP="005F30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326960" w:rsidRDefault="00326960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326960" w:rsidRDefault="00326960" w:rsidP="00326960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326960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60" w:rsidRDefault="00326960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60" w:rsidRDefault="00326960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326960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60" w:rsidRDefault="00326960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60" w:rsidRDefault="00326960" w:rsidP="005F30FA">
            <w:pPr>
              <w:spacing w:line="259" w:lineRule="auto"/>
              <w:ind w:left="2"/>
            </w:pPr>
          </w:p>
        </w:tc>
      </w:tr>
      <w:tr w:rsidR="00326960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60" w:rsidRDefault="00326960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60" w:rsidRDefault="00326960" w:rsidP="005F30FA">
            <w:pPr>
              <w:spacing w:line="259" w:lineRule="auto"/>
              <w:ind w:left="2"/>
            </w:pPr>
          </w:p>
        </w:tc>
      </w:tr>
    </w:tbl>
    <w:p w:rsidR="00326960" w:rsidRDefault="00326960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D63957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57" w:rsidRPr="00B842EC" w:rsidRDefault="00D63957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57" w:rsidRPr="00B842EC" w:rsidRDefault="00D63957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D63957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57" w:rsidRPr="00B842EC" w:rsidRDefault="00D63957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8 - </w:t>
            </w:r>
            <w:r w:rsidRPr="00D63957">
              <w:rPr>
                <w:rFonts w:eastAsia="Calibri"/>
                <w:b/>
                <w:color w:val="000000"/>
              </w:rPr>
              <w:t xml:space="preserve">Lustro uchylne </w:t>
            </w:r>
            <w:r w:rsidRPr="00355075">
              <w:rPr>
                <w:b/>
              </w:rPr>
              <w:t>–</w:t>
            </w:r>
            <w:r>
              <w:rPr>
                <w:b/>
              </w:rPr>
              <w:t xml:space="preserve"> 13 szt.</w:t>
            </w:r>
          </w:p>
          <w:p w:rsidR="00D63957" w:rsidRPr="00B842EC" w:rsidRDefault="00D63957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D63957" w:rsidRPr="00B842EC" w:rsidRDefault="00D63957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D63957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57" w:rsidRPr="00B842EC" w:rsidRDefault="00D63957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7" w:rsidRDefault="00D63957" w:rsidP="005F30FA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D63957" w:rsidRDefault="00D63957" w:rsidP="005F30FA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D63957" w:rsidRPr="00B842EC" w:rsidRDefault="00D63957" w:rsidP="005F30FA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D63957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57" w:rsidRPr="00B842EC" w:rsidRDefault="00D63957" w:rsidP="005F30F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7" w:rsidRPr="002F737F" w:rsidRDefault="00D63957" w:rsidP="005F30FA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2F737F">
              <w:rPr>
                <w:rFonts w:ascii="Cambria" w:hAnsi="Cambria"/>
              </w:rPr>
              <w:t>Budowa:</w:t>
            </w:r>
          </w:p>
          <w:p w:rsidR="00D63957" w:rsidRPr="00D63957" w:rsidRDefault="00D63957" w:rsidP="009A4BFE">
            <w:pPr>
              <w:pStyle w:val="Textbody"/>
              <w:numPr>
                <w:ilvl w:val="0"/>
                <w:numId w:val="13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D63957">
              <w:rPr>
                <w:rFonts w:ascii="Cambria" w:hAnsi="Cambria"/>
              </w:rPr>
              <w:t>Lustro uchylne z regulacją kąta nachylenia</w:t>
            </w:r>
            <w:r>
              <w:rPr>
                <w:rFonts w:ascii="Cambria" w:hAnsi="Cambria"/>
              </w:rPr>
              <w:t>,</w:t>
            </w:r>
          </w:p>
          <w:p w:rsidR="00D63957" w:rsidRPr="00D63957" w:rsidRDefault="00D63957" w:rsidP="009A4BFE">
            <w:pPr>
              <w:pStyle w:val="Textbody"/>
              <w:numPr>
                <w:ilvl w:val="0"/>
                <w:numId w:val="13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D63957">
              <w:rPr>
                <w:rFonts w:ascii="Cambria" w:hAnsi="Cambria"/>
              </w:rPr>
              <w:t>Lustro w bezpiecznej ramie, dostosowane dla osób niepełnosprawnych</w:t>
            </w:r>
            <w:r>
              <w:rPr>
                <w:rFonts w:ascii="Cambria" w:hAnsi="Cambria"/>
              </w:rPr>
              <w:t>,</w:t>
            </w:r>
          </w:p>
          <w:p w:rsidR="00D63957" w:rsidRPr="00D63957" w:rsidRDefault="00D63957" w:rsidP="009A4BFE">
            <w:pPr>
              <w:pStyle w:val="Textbody"/>
              <w:numPr>
                <w:ilvl w:val="0"/>
                <w:numId w:val="13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D63957">
              <w:rPr>
                <w:rFonts w:ascii="Cambria" w:hAnsi="Cambria"/>
              </w:rPr>
              <w:t>Montowane do ściany</w:t>
            </w:r>
            <w:r>
              <w:rPr>
                <w:rFonts w:ascii="Cambria" w:hAnsi="Cambria"/>
              </w:rPr>
              <w:t>,</w:t>
            </w:r>
          </w:p>
          <w:p w:rsidR="00D63957" w:rsidRPr="00D63957" w:rsidRDefault="00D63957" w:rsidP="009A4BFE">
            <w:pPr>
              <w:pStyle w:val="Textbody"/>
              <w:numPr>
                <w:ilvl w:val="0"/>
                <w:numId w:val="13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D63957">
              <w:rPr>
                <w:rFonts w:ascii="Cambria" w:hAnsi="Cambria"/>
              </w:rPr>
              <w:t>Nietłukące</w:t>
            </w:r>
            <w:r>
              <w:rPr>
                <w:rFonts w:ascii="Cambria" w:hAnsi="Cambria"/>
              </w:rPr>
              <w:t>,</w:t>
            </w:r>
          </w:p>
          <w:p w:rsidR="00D63957" w:rsidRPr="00D63957" w:rsidRDefault="00D63957" w:rsidP="009A4BFE">
            <w:pPr>
              <w:pStyle w:val="Textbody"/>
              <w:numPr>
                <w:ilvl w:val="0"/>
                <w:numId w:val="13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D63957">
              <w:rPr>
                <w:rFonts w:ascii="Cambria" w:hAnsi="Cambria"/>
              </w:rPr>
              <w:t>W ramie ze stali o średnicy 25</w:t>
            </w:r>
            <w:r>
              <w:rPr>
                <w:rFonts w:ascii="Cambria" w:hAnsi="Cambria"/>
              </w:rPr>
              <w:t>-30</w:t>
            </w:r>
            <w:r w:rsidRPr="00D63957">
              <w:rPr>
                <w:rFonts w:ascii="Cambria" w:hAnsi="Cambria"/>
              </w:rPr>
              <w:t xml:space="preserve"> mm,  posiadającej otwory z zabezpieczonymi śrubami odpornymi na manipulacje</w:t>
            </w:r>
          </w:p>
          <w:p w:rsidR="00D63957" w:rsidRPr="00D63957" w:rsidRDefault="00D63957" w:rsidP="009A4BFE">
            <w:pPr>
              <w:pStyle w:val="Textbody"/>
              <w:numPr>
                <w:ilvl w:val="0"/>
                <w:numId w:val="13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D63957">
              <w:rPr>
                <w:rFonts w:ascii="Cambria" w:hAnsi="Cambria"/>
              </w:rPr>
              <w:t>wymiar: 60 cm x 60 cm</w:t>
            </w:r>
            <w:r>
              <w:rPr>
                <w:rFonts w:ascii="Cambria" w:hAnsi="Cambria"/>
              </w:rPr>
              <w:t xml:space="preserve"> (+/- 10%).</w:t>
            </w:r>
          </w:p>
        </w:tc>
      </w:tr>
      <w:tr w:rsidR="00D63957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57" w:rsidRPr="00B842EC" w:rsidRDefault="00D63957" w:rsidP="005F30FA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D63957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7" w:rsidRPr="00B535BA" w:rsidRDefault="00D63957" w:rsidP="005F30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D63957" w:rsidRDefault="00D63957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63957" w:rsidRDefault="00D63957" w:rsidP="00D63957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63957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7" w:rsidRDefault="00D63957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7" w:rsidRDefault="00D63957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63957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7" w:rsidRDefault="00D63957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7" w:rsidRDefault="00D63957" w:rsidP="005F30FA">
            <w:pPr>
              <w:spacing w:line="259" w:lineRule="auto"/>
              <w:ind w:left="2"/>
            </w:pPr>
          </w:p>
        </w:tc>
      </w:tr>
      <w:tr w:rsidR="00D63957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7" w:rsidRDefault="00D63957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7" w:rsidRDefault="00D63957" w:rsidP="005F30FA">
            <w:pPr>
              <w:spacing w:line="259" w:lineRule="auto"/>
              <w:ind w:left="2"/>
            </w:pPr>
          </w:p>
        </w:tc>
      </w:tr>
    </w:tbl>
    <w:p w:rsidR="00D63957" w:rsidRDefault="00D63957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D63957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57" w:rsidRPr="00B842EC" w:rsidRDefault="00D63957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57" w:rsidRPr="00B842EC" w:rsidRDefault="00D63957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D63957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57" w:rsidRPr="00B842EC" w:rsidRDefault="00D63957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9 - </w:t>
            </w:r>
            <w:r w:rsidRPr="00D63957">
              <w:rPr>
                <w:rFonts w:eastAsia="Calibri"/>
                <w:b/>
                <w:color w:val="000000"/>
              </w:rPr>
              <w:t xml:space="preserve">Podajnik papieru toaletowego </w:t>
            </w:r>
            <w:r w:rsidRPr="00355075">
              <w:rPr>
                <w:b/>
              </w:rPr>
              <w:t>–</w:t>
            </w:r>
            <w:r>
              <w:rPr>
                <w:b/>
              </w:rPr>
              <w:t xml:space="preserve"> 13 szt.</w:t>
            </w:r>
          </w:p>
          <w:p w:rsidR="00D63957" w:rsidRPr="00B842EC" w:rsidRDefault="00D63957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lastRenderedPageBreak/>
              <w:t>(poniższe informacje wpisuje Wykonawca)</w:t>
            </w:r>
          </w:p>
          <w:p w:rsidR="00D63957" w:rsidRPr="00B842EC" w:rsidRDefault="00D63957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D63957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57" w:rsidRPr="00B842EC" w:rsidRDefault="00D63957" w:rsidP="005F30FA">
            <w:pPr>
              <w:ind w:left="235" w:hanging="93"/>
              <w:jc w:val="both"/>
            </w:pPr>
            <w:r w:rsidRPr="00B842EC">
              <w:lastRenderedPageBreak/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7" w:rsidRDefault="00D63957" w:rsidP="005F30FA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D63957" w:rsidRDefault="00D63957" w:rsidP="005F30FA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D63957" w:rsidRPr="00B842EC" w:rsidRDefault="00D63957" w:rsidP="005F30FA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D63957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57" w:rsidRPr="00B842EC" w:rsidRDefault="00D63957" w:rsidP="005F30F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7" w:rsidRPr="002F737F" w:rsidRDefault="00D63957" w:rsidP="005F30FA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2F737F">
              <w:rPr>
                <w:rFonts w:ascii="Cambria" w:hAnsi="Cambria"/>
              </w:rPr>
              <w:t>Budowa:</w:t>
            </w:r>
          </w:p>
          <w:p w:rsidR="00D63957" w:rsidRPr="00D63957" w:rsidRDefault="00D63957" w:rsidP="009A4BFE">
            <w:pPr>
              <w:pStyle w:val="Textbody"/>
              <w:numPr>
                <w:ilvl w:val="0"/>
                <w:numId w:val="14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D63957">
              <w:rPr>
                <w:rFonts w:ascii="Cambria" w:hAnsi="Cambria"/>
              </w:rPr>
              <w:t>Materiał: metal lakierowany</w:t>
            </w:r>
          </w:p>
          <w:p w:rsidR="00D63957" w:rsidRPr="00D63957" w:rsidRDefault="00D63957" w:rsidP="009A4BFE">
            <w:pPr>
              <w:pStyle w:val="Textbody"/>
              <w:numPr>
                <w:ilvl w:val="0"/>
                <w:numId w:val="14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D63957">
              <w:rPr>
                <w:rFonts w:ascii="Cambria" w:hAnsi="Cambria"/>
              </w:rPr>
              <w:t>Kolor: do wyboru Zamawiającego</w:t>
            </w:r>
            <w:r>
              <w:rPr>
                <w:rFonts w:ascii="Cambria" w:hAnsi="Cambria"/>
              </w:rPr>
              <w:t xml:space="preserve"> na etapie realizacji umowy</w:t>
            </w:r>
          </w:p>
          <w:p w:rsidR="00D63957" w:rsidRPr="00D63957" w:rsidRDefault="00D63957" w:rsidP="009A4BFE">
            <w:pPr>
              <w:pStyle w:val="Textbody"/>
              <w:numPr>
                <w:ilvl w:val="0"/>
                <w:numId w:val="14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D63957">
              <w:rPr>
                <w:rFonts w:ascii="Cambria" w:hAnsi="Cambria"/>
              </w:rPr>
              <w:t>Przeznaczenie: papier toaletowy w jumbo roli (średnica do 300 mm)</w:t>
            </w:r>
          </w:p>
          <w:p w:rsidR="00D63957" w:rsidRPr="00D63957" w:rsidRDefault="00D63957" w:rsidP="009A4BFE">
            <w:pPr>
              <w:pStyle w:val="Textbody"/>
              <w:numPr>
                <w:ilvl w:val="0"/>
                <w:numId w:val="14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D63957">
              <w:rPr>
                <w:rFonts w:ascii="Cambria" w:hAnsi="Cambria"/>
              </w:rPr>
              <w:t>Okienka kontrolne</w:t>
            </w:r>
          </w:p>
          <w:p w:rsidR="00D63957" w:rsidRPr="00D63957" w:rsidRDefault="00D63957" w:rsidP="009A4BFE">
            <w:pPr>
              <w:pStyle w:val="Textbody"/>
              <w:numPr>
                <w:ilvl w:val="0"/>
                <w:numId w:val="14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D63957">
              <w:rPr>
                <w:rFonts w:ascii="Cambria" w:hAnsi="Cambria"/>
              </w:rPr>
              <w:t>Zamykany na klucz</w:t>
            </w:r>
          </w:p>
          <w:p w:rsidR="00D63957" w:rsidRPr="00D63957" w:rsidRDefault="00D63957" w:rsidP="009A4BFE">
            <w:pPr>
              <w:pStyle w:val="Textbody"/>
              <w:numPr>
                <w:ilvl w:val="0"/>
                <w:numId w:val="14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D63957">
              <w:rPr>
                <w:rFonts w:ascii="Cambria" w:hAnsi="Cambria"/>
              </w:rPr>
              <w:t>Montowany naściennie</w:t>
            </w:r>
          </w:p>
          <w:p w:rsidR="00D63957" w:rsidRPr="00D63957" w:rsidRDefault="00D63957" w:rsidP="009A4BFE">
            <w:pPr>
              <w:pStyle w:val="Textbody"/>
              <w:numPr>
                <w:ilvl w:val="0"/>
                <w:numId w:val="14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D63957">
              <w:rPr>
                <w:rFonts w:ascii="Cambria" w:hAnsi="Cambria"/>
              </w:rPr>
              <w:t>Dostosowany do użytkowania przez osoby niepełnosprawne</w:t>
            </w:r>
          </w:p>
        </w:tc>
      </w:tr>
      <w:tr w:rsidR="00D63957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57" w:rsidRPr="00B842EC" w:rsidRDefault="00D63957" w:rsidP="005F30FA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D63957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7" w:rsidRPr="00B535BA" w:rsidRDefault="00D63957" w:rsidP="005F30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D63957" w:rsidRDefault="00D63957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63957" w:rsidRDefault="00D63957" w:rsidP="00D63957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63957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7" w:rsidRDefault="00D63957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7" w:rsidRDefault="00D63957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63957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7" w:rsidRDefault="00D63957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7" w:rsidRDefault="00D63957" w:rsidP="005F30FA">
            <w:pPr>
              <w:spacing w:line="259" w:lineRule="auto"/>
              <w:ind w:left="2"/>
            </w:pPr>
          </w:p>
        </w:tc>
      </w:tr>
      <w:tr w:rsidR="00D63957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7" w:rsidRDefault="00D63957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7" w:rsidRDefault="00D63957" w:rsidP="005F30FA">
            <w:pPr>
              <w:spacing w:line="259" w:lineRule="auto"/>
              <w:ind w:left="2"/>
            </w:pPr>
          </w:p>
        </w:tc>
      </w:tr>
    </w:tbl>
    <w:p w:rsidR="00D63957" w:rsidRDefault="00D63957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EA4510">
        <w:t>Wykonawca zobowiązuje się dostarczyć</w:t>
      </w:r>
      <w:r w:rsidR="00426D1D">
        <w:t xml:space="preserve"> </w:t>
      </w:r>
      <w:r w:rsidR="00D63957">
        <w:rPr>
          <w:b/>
        </w:rPr>
        <w:t>Wyposażenie</w:t>
      </w:r>
      <w:r w:rsidR="005B275A">
        <w:rPr>
          <w:b/>
        </w:rPr>
        <w:t xml:space="preserve"> </w:t>
      </w:r>
      <w:r>
        <w:t xml:space="preserve">do siedziby Zamawiającego wskazanej w </w:t>
      </w:r>
      <w:r w:rsidRPr="00EA4510">
        <w:t>umowie. Dostarczon</w:t>
      </w:r>
      <w:r w:rsidR="00D63957">
        <w:t>e</w:t>
      </w:r>
      <w:r w:rsidR="00355075">
        <w:t xml:space="preserve"> </w:t>
      </w:r>
      <w:r w:rsidR="00D63957">
        <w:rPr>
          <w:b/>
        </w:rPr>
        <w:t>wyposażenie</w:t>
      </w:r>
      <w:r w:rsidR="00130E6B" w:rsidRPr="00355075">
        <w:rPr>
          <w:b/>
        </w:rPr>
        <w:t xml:space="preserve"> </w:t>
      </w:r>
      <w:r>
        <w:t>mus</w:t>
      </w:r>
      <w:r w:rsidR="005B275A">
        <w:t>i</w:t>
      </w:r>
      <w:r w:rsidRPr="00EA4510">
        <w:t xml:space="preserve"> być </w:t>
      </w:r>
      <w:r w:rsidR="00C53889">
        <w:t>kompletn</w:t>
      </w:r>
      <w:r w:rsidR="00D63957">
        <w:t>e</w:t>
      </w:r>
      <w:r w:rsidR="00C53889">
        <w:t xml:space="preserve"> i</w:t>
      </w:r>
      <w:r w:rsidR="00FB79D9">
        <w:t xml:space="preserve"> zgodn</w:t>
      </w:r>
      <w:r w:rsidR="00D63957">
        <w:t>e</w:t>
      </w:r>
      <w:r w:rsidRPr="00EA4510">
        <w:t xml:space="preserve"> z</w:t>
      </w:r>
      <w:r w:rsidR="003F6330">
        <w:t xml:space="preserve"> </w:t>
      </w:r>
      <w:r w:rsidR="00355075">
        <w:t>j</w:t>
      </w:r>
      <w:r w:rsidR="00D63957">
        <w:t xml:space="preserve">ego </w:t>
      </w:r>
      <w:r w:rsidRPr="00EA4510">
        <w:t>opisem w załączniku</w:t>
      </w:r>
      <w:r w:rsidR="00B22B95">
        <w:t xml:space="preserve"> n</w:t>
      </w:r>
      <w:r w:rsidR="001D6592">
        <w:t>r</w:t>
      </w:r>
      <w:r w:rsidR="00B22B95">
        <w:t xml:space="preserve"> 1</w:t>
      </w:r>
      <w:r w:rsidRPr="00EA4510">
        <w:t>. Niedopuszczalne jest, aby dla zapewnienia prawidłow</w:t>
      </w:r>
      <w:r w:rsidR="00C53889">
        <w:t xml:space="preserve">ego </w:t>
      </w:r>
      <w:r w:rsidR="00D423A2">
        <w:t>użytkowania</w:t>
      </w:r>
      <w:r w:rsidR="003A579A">
        <w:t xml:space="preserve"> </w:t>
      </w:r>
      <w:r w:rsidR="00D63957">
        <w:rPr>
          <w:b/>
        </w:rPr>
        <w:t>wyposażenia</w:t>
      </w:r>
      <w:r w:rsidRPr="00C46C71">
        <w:t>,</w:t>
      </w:r>
      <w:r w:rsidRPr="00EA4510">
        <w:t xml:space="preserve"> konieczne było instalowanie dodatkowych elementów w późniejszym czasie, szczególnie za dodatkową opłatą</w:t>
      </w:r>
      <w:r w:rsidR="00D63957">
        <w:t xml:space="preserve"> (nie dotyczy materiałów zużywalnych).</w:t>
      </w:r>
    </w:p>
    <w:p w:rsidR="00DC1BCC" w:rsidRPr="00EA4510" w:rsidRDefault="00DC1BCC" w:rsidP="000C6FF3">
      <w:pPr>
        <w:jc w:val="both"/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ind w:left="426" w:firstLine="0"/>
        <w:jc w:val="both"/>
      </w:pPr>
      <w:r w:rsidRPr="00EA4510">
        <w:t>Oświadczenie:</w:t>
      </w:r>
    </w:p>
    <w:p w:rsidR="000C6FF3" w:rsidRPr="00EA4510" w:rsidRDefault="000C6FF3" w:rsidP="000C6FF3">
      <w:pPr>
        <w:ind w:left="426"/>
        <w:jc w:val="both"/>
      </w:pPr>
      <w:r w:rsidRPr="00EA4510">
        <w:t>Oświadczam, że oferowany przedmiot zamówienia spełnia ww. parametry techniczno-</w:t>
      </w:r>
      <w:r>
        <w:t>użytkowe</w:t>
      </w:r>
      <w:r w:rsidR="00E843D7">
        <w:t>. Nie</w:t>
      </w:r>
      <w:r w:rsidRPr="00EA4510">
        <w:t xml:space="preserve">spełnienie parametrów wymaganych skutkuje odrzuceniem oferty. </w:t>
      </w:r>
    </w:p>
    <w:p w:rsidR="000C6FF3" w:rsidRPr="00EA4510" w:rsidRDefault="000C6FF3" w:rsidP="000C6FF3">
      <w:pPr>
        <w:ind w:left="426"/>
      </w:pPr>
    </w:p>
    <w:p w:rsidR="000C6FF3" w:rsidRPr="00EA4510" w:rsidRDefault="000C6FF3" w:rsidP="000C6FF3">
      <w:pPr>
        <w:ind w:left="426"/>
        <w:jc w:val="both"/>
      </w:pPr>
      <w:r>
        <w:t>3</w:t>
      </w:r>
      <w:r w:rsidRPr="00EA4510">
        <w:t>. Na potwierdzenie, że oferowane produkty spełniają parametry i wymagania określone w powyższ</w:t>
      </w:r>
      <w:r>
        <w:t>ych opisach,</w:t>
      </w:r>
      <w:r w:rsidRPr="00EA4510">
        <w:t xml:space="preserve"> </w:t>
      </w:r>
      <w:r w:rsidRPr="009F583F">
        <w:rPr>
          <w:b/>
        </w:rPr>
        <w:t>na wezwanie przez Zamawiającego</w:t>
      </w:r>
      <w:r>
        <w:rPr>
          <w:b/>
        </w:rPr>
        <w:t>,</w:t>
      </w:r>
      <w:r>
        <w:t xml:space="preserve"> dostarczę co najmniej jedne z poniżej wskazanych dokumentów:</w:t>
      </w:r>
    </w:p>
    <w:p w:rsidR="000C6FF3" w:rsidRPr="00EA4510" w:rsidRDefault="000C6FF3" w:rsidP="000C6FF3">
      <w:pPr>
        <w:ind w:left="426"/>
      </w:pPr>
      <w:r w:rsidRPr="00EA4510">
        <w:t>□ foldery/broszury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informacje o produkcie ze strony internetowej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kartę charakterystyki produktu przygotowaną przez producenta</w:t>
      </w:r>
      <w:r>
        <w:t>/dystrybutora</w:t>
      </w:r>
      <w:r w:rsidRPr="00EA4510">
        <w:t>,</w:t>
      </w:r>
    </w:p>
    <w:p w:rsidR="000C6FF3" w:rsidRDefault="000C6FF3" w:rsidP="000C6FF3">
      <w:pPr>
        <w:ind w:left="426"/>
      </w:pPr>
      <w:r w:rsidRPr="00EA4510">
        <w:t>□ instrukcję obsługi/opis techniczny przygotowaną przez producent</w:t>
      </w:r>
      <w:r>
        <w:t>/dystrybutora.</w:t>
      </w:r>
    </w:p>
    <w:p w:rsidR="002A5F0E" w:rsidRDefault="002A5F0E" w:rsidP="000C6FF3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D16870" w:rsidRDefault="00FC0CB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</w:t>
      </w:r>
      <w:r w:rsidR="00337C39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 xml:space="preserve"> </w:t>
      </w:r>
      <w:r w:rsidR="00D16870">
        <w:rPr>
          <w:rFonts w:eastAsia="Arial"/>
          <w:b/>
          <w:bCs/>
          <w:szCs w:val="22"/>
          <w:lang w:eastAsia="ar-SA"/>
        </w:rPr>
        <w:t xml:space="preserve">  W ramach udzielnej</w:t>
      </w:r>
      <w:r w:rsidR="00D16870" w:rsidRPr="0060088C">
        <w:rPr>
          <w:rFonts w:eastAsia="Arial"/>
          <w:b/>
          <w:bCs/>
          <w:szCs w:val="22"/>
          <w:lang w:eastAsia="ar-SA"/>
        </w:rPr>
        <w:t xml:space="preserve"> gwarancji na oferowane </w:t>
      </w:r>
      <w:r w:rsidR="00D16870">
        <w:rPr>
          <w:rFonts w:eastAsia="Arial"/>
          <w:b/>
          <w:bCs/>
          <w:szCs w:val="22"/>
          <w:lang w:eastAsia="ar-SA"/>
        </w:rPr>
        <w:t>produkty, zgodnej z powyższą tabelą</w:t>
      </w:r>
      <w:r w:rsidR="00D16870" w:rsidRPr="0060088C">
        <w:rPr>
          <w:rFonts w:eastAsia="Arial"/>
          <w:b/>
          <w:bCs/>
          <w:szCs w:val="22"/>
          <w:lang w:eastAsia="ar-SA"/>
        </w:rPr>
        <w:t>:</w:t>
      </w:r>
    </w:p>
    <w:p w:rsidR="00C53889" w:rsidRPr="00C53889" w:rsidRDefault="00C53889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</w:t>
      </w:r>
      <w:r w:rsidRPr="006C4B07">
        <w:rPr>
          <w:rFonts w:eastAsia="Arial"/>
          <w:b/>
          <w:bCs/>
          <w:sz w:val="16"/>
          <w:szCs w:val="16"/>
          <w:lang w:eastAsia="ar-SA"/>
        </w:rPr>
        <w:t>(Jeżeli serwis dla poszczególnych produktów będzie prowadzony przez różne firmy, należy to również wpisać poniżej).</w:t>
      </w: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:rsidR="00D16870" w:rsidRPr="00AC56CC" w:rsidRDefault="00D16870" w:rsidP="00D16870">
      <w:pPr>
        <w:rPr>
          <w:iCs/>
        </w:rPr>
      </w:pPr>
    </w:p>
    <w:p w:rsidR="00D16870" w:rsidRPr="00FC0CB4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 firmy</w:t>
      </w:r>
    </w:p>
    <w:p w:rsidR="00D16870" w:rsidRDefault="00D16870" w:rsidP="00D1687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lastRenderedPageBreak/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 w:rsidR="00C52C31">
        <w:rPr>
          <w:iCs/>
        </w:rPr>
        <w:t>może być</w:t>
      </w:r>
      <w:r w:rsidRPr="00FC0CB4">
        <w:rPr>
          <w:iCs/>
        </w:rPr>
        <w:t xml:space="preserve"> prowad</w:t>
      </w:r>
      <w:r w:rsidR="001549BC">
        <w:rPr>
          <w:iCs/>
        </w:rPr>
        <w:t>zony przez</w:t>
      </w:r>
      <w:r w:rsidR="001549BC">
        <w:rPr>
          <w:rStyle w:val="Odwoa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D16870" w:rsidRPr="00AC56CC" w:rsidRDefault="00D16870" w:rsidP="00D16870">
      <w:pPr>
        <w:rPr>
          <w:iCs/>
        </w:rPr>
      </w:pPr>
    </w:p>
    <w:p w:rsidR="00D16870" w:rsidRDefault="00D16870" w:rsidP="001549BC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Pr="00A52E27">
        <w:rPr>
          <w:iCs/>
          <w:sz w:val="20"/>
          <w:szCs w:val="20"/>
        </w:rPr>
        <w:t xml:space="preserve"> firmy</w:t>
      </w:r>
      <w:r w:rsidR="001549BC">
        <w:rPr>
          <w:iCs/>
          <w:sz w:val="20"/>
          <w:szCs w:val="20"/>
        </w:rPr>
        <w:t>, jeżeli jest znana</w:t>
      </w:r>
    </w:p>
    <w:p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IV. Deklaruję ponadto:</w:t>
      </w:r>
    </w:p>
    <w:p w:rsidR="007B022B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 w:rsidRPr="007B022B">
        <w:rPr>
          <w:rFonts w:eastAsia="Arial"/>
          <w:b/>
          <w:iCs/>
          <w:lang w:eastAsia="ar-SA"/>
        </w:rPr>
        <w:t xml:space="preserve">do </w:t>
      </w:r>
      <w:r w:rsidR="00A60B1F">
        <w:rPr>
          <w:rFonts w:eastAsia="Arial"/>
          <w:b/>
          <w:iCs/>
          <w:lang w:eastAsia="ar-SA"/>
        </w:rPr>
        <w:t>60</w:t>
      </w:r>
      <w:r w:rsidRPr="007B022B">
        <w:rPr>
          <w:rFonts w:eastAsia="Arial"/>
          <w:b/>
          <w:iCs/>
          <w:lang w:eastAsia="ar-SA"/>
        </w:rPr>
        <w:t xml:space="preserve"> dni od dnia podpisania umowy,</w:t>
      </w:r>
    </w:p>
    <w:p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C52C31">
        <w:rPr>
          <w:rFonts w:eastAsia="Arial"/>
          <w:b/>
          <w:bCs/>
          <w:iCs/>
          <w:lang w:eastAsia="ar-SA"/>
        </w:rPr>
        <w:t>do 30</w:t>
      </w:r>
      <w:r w:rsidRPr="000C6FF3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faktury, po podpisaniu protokołu odbioru, bez uwag i zastrzeżeń.</w:t>
      </w:r>
    </w:p>
    <w:p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:rsidR="00F1784E" w:rsidRPr="003E4057" w:rsidRDefault="00F1784E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akceptujemy wszystkie postanowienia SIWZ i wzoru umowy bez zastrzeżeń,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w cenie oferty zostały uwzględnione wszystkie koszty wykonania zamówienia i realizacji przyszłego świadczenia umownego,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zamówienie zostanie wykonane zgodnie z wymogami określonymi w specyfikacji istotnych warunków zamówienia oraz ze szczegółowym opisem przedmiotu zamówienia (załącznik nr 1 do SIWZ),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uwzględniliśmy zmiany i dodatkowe ustalenia wynikłe w trakcie procedury przetargowej stanowiące integralną część SIWZ, wyszczególnione we wszystkich umieszczonych na stronie internetowej pismach Zamawiającego,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 xml:space="preserve">uważam (-y) się za związanego (-ych) ofertą przez okres </w:t>
      </w:r>
      <w:r w:rsidR="00BC731E">
        <w:rPr>
          <w:rFonts w:eastAsia="Arial"/>
          <w:szCs w:val="22"/>
          <w:lang w:eastAsia="ar-SA"/>
        </w:rPr>
        <w:t>3</w:t>
      </w:r>
      <w:r w:rsidRPr="000C6FF3">
        <w:rPr>
          <w:rFonts w:eastAsia="Arial"/>
          <w:szCs w:val="22"/>
          <w:lang w:eastAsia="ar-SA"/>
        </w:rPr>
        <w:t>0 dni, wskazany w specyfikacji istotnych warunków zamówienia,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oferowane produkty są zgodne z siwz i spełniają wymogi określone w specyfikacji istotnych warunków zamówienia oraz posiadają certyfikat CE (jeżeli są wymagane dla oferowanego przedmiotu),</w:t>
      </w:r>
    </w:p>
    <w:p w:rsidR="00DC19F5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oświadczam (-y), że nie uczestniczę (-ymy) jako Wykonawca w jakiejkolwiek innej ofercie złożonej w celu udzielenia niniejszego zamówienia,</w:t>
      </w:r>
    </w:p>
    <w:p w:rsidR="00305068" w:rsidRPr="00305068" w:rsidRDefault="00305068" w:rsidP="00305068">
      <w:pPr>
        <w:pStyle w:val="NormalnyWeb"/>
        <w:numPr>
          <w:ilvl w:val="0"/>
          <w:numId w:val="1"/>
        </w:numPr>
        <w:jc w:val="both"/>
      </w:pPr>
      <w:r w:rsidRPr="00911F4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4"/>
      </w:r>
      <w:r w:rsidRPr="00911F4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11F4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5"/>
      </w:r>
      <w:r w:rsidRPr="000C6FF3">
        <w:rPr>
          <w:rFonts w:eastAsia="Arial"/>
          <w:szCs w:val="22"/>
          <w:lang w:eastAsia="ar-SA"/>
        </w:rPr>
        <w:t>:</w:t>
      </w:r>
    </w:p>
    <w:p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:rsidTr="005D5A4A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5D5A4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5D5A4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5D5A4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:rsidTr="005D5A4A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5D5A4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5D5A4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5D5A4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:rsidTr="005D5A4A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5D5A4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5D5A4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5D5A4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tel./fax: </w:t>
      </w:r>
      <w:r w:rsidR="00FC4E5F">
        <w:rPr>
          <w:rFonts w:eastAsia="Arial"/>
          <w:szCs w:val="16"/>
          <w:lang w:eastAsia="ar-SA"/>
        </w:rPr>
        <w:t>…………………...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:rsidR="00D16870" w:rsidRPr="00337C39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lastRenderedPageBreak/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p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0088C" w:rsidRDefault="00D16870" w:rsidP="00D16870">
      <w:pPr>
        <w:jc w:val="both"/>
      </w:pPr>
    </w:p>
    <w:p w:rsidR="00483B9D" w:rsidRPr="009B4348" w:rsidRDefault="005E3325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  <w:r>
        <w:rPr>
          <w:rFonts w:eastAsia="Arial"/>
          <w:b/>
          <w:szCs w:val="22"/>
          <w:lang w:eastAsia="ar-SA"/>
        </w:rPr>
        <w:t>VIII</w:t>
      </w:r>
      <w:r w:rsidR="00D16870" w:rsidRPr="003E4057">
        <w:rPr>
          <w:rFonts w:eastAsia="Arial"/>
          <w:b/>
          <w:szCs w:val="22"/>
          <w:lang w:eastAsia="ar-SA"/>
        </w:rPr>
        <w:t xml:space="preserve">. </w:t>
      </w:r>
      <w:r w:rsidR="00483B9D" w:rsidRPr="009B4348">
        <w:rPr>
          <w:rFonts w:eastAsia="Arial"/>
          <w:b/>
          <w:lang w:eastAsia="ar-SA"/>
        </w:rPr>
        <w:t>Informacje dotyczące treści oferty</w:t>
      </w:r>
      <w:r w:rsidR="00483B9D" w:rsidRPr="009B4348"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1.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2. Poniżej wskazane dokumenty są dostępne w bezpłatnych bazach danych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adres bazy danych)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3. Poniżej wskazane dokumenty są dostępne u Zamawiającego, a ich treść jest aktualna: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……………………………………………………………………………………….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nr postępowania</w:t>
      </w:r>
      <w:r w:rsidR="00E843D7">
        <w:rPr>
          <w:rFonts w:eastAsia="Arial"/>
          <w:sz w:val="16"/>
          <w:szCs w:val="16"/>
          <w:lang w:eastAsia="ar-SA"/>
        </w:rPr>
        <w:t>,</w:t>
      </w:r>
      <w:r w:rsidRPr="00703563">
        <w:rPr>
          <w:rFonts w:eastAsia="Arial"/>
          <w:sz w:val="16"/>
          <w:szCs w:val="16"/>
          <w:lang w:eastAsia="ar-SA"/>
        </w:rPr>
        <w:t xml:space="preserve"> do którego były złożone)</w:t>
      </w:r>
    </w:p>
    <w:p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:rsidR="00F1784E" w:rsidRPr="0060088C" w:rsidRDefault="00F1784E" w:rsidP="00483B9D">
      <w:pPr>
        <w:widowControl w:val="0"/>
        <w:suppressAutoHyphens/>
        <w:autoSpaceDE w:val="0"/>
        <w:ind w:left="709" w:hanging="709"/>
      </w:pPr>
    </w:p>
    <w:p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:rsidR="00F1784E" w:rsidRPr="0060088C" w:rsidRDefault="00F1784E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60088C">
        <w:rPr>
          <w:rFonts w:eastAsia="Arial"/>
          <w:lang w:eastAsia="ar-SA"/>
        </w:rPr>
        <w:t>........................</w:t>
      </w:r>
      <w:r w:rsidR="00447CB9">
        <w:rPr>
          <w:rFonts w:eastAsia="Arial"/>
          <w:lang w:eastAsia="ar-SA"/>
        </w:rPr>
        <w:t xml:space="preserve">... dnia................... </w:t>
      </w:r>
      <w:r w:rsidR="002A2BF0">
        <w:rPr>
          <w:rFonts w:eastAsia="Arial"/>
          <w:lang w:eastAsia="ar-SA"/>
        </w:rPr>
        <w:t>…</w:t>
      </w:r>
      <w:r w:rsidR="007B022B">
        <w:rPr>
          <w:rFonts w:eastAsia="Arial"/>
          <w:lang w:eastAsia="ar-SA"/>
        </w:rPr>
        <w:t xml:space="preserve"> r.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……………………………………………</w:t>
      </w:r>
    </w:p>
    <w:p w:rsidR="00F1784E" w:rsidRPr="0060088C" w:rsidRDefault="008C2117" w:rsidP="00F1784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1784E" w:rsidRPr="0060088C">
        <w:rPr>
          <w:sz w:val="16"/>
        </w:rPr>
        <w:t xml:space="preserve">(podpis i imienna pieczątka osoby </w:t>
      </w:r>
    </w:p>
    <w:p w:rsidR="00F1784E" w:rsidRPr="0060088C" w:rsidRDefault="00F1784E" w:rsidP="00F1784E">
      <w:pPr>
        <w:jc w:val="center"/>
        <w:rPr>
          <w:sz w:val="16"/>
        </w:rPr>
      </w:pPr>
      <w:r w:rsidRPr="0060088C">
        <w:rPr>
          <w:sz w:val="16"/>
          <w:szCs w:val="16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0088C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78A" w:rsidRDefault="0046778A">
      <w:r>
        <w:separator/>
      </w:r>
    </w:p>
  </w:endnote>
  <w:endnote w:type="continuationSeparator" w:id="0">
    <w:p w:rsidR="0046778A" w:rsidRDefault="0046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A4A" w:rsidRPr="009A7BA3" w:rsidRDefault="005D5A4A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78A" w:rsidRDefault="0046778A">
      <w:r>
        <w:separator/>
      </w:r>
    </w:p>
  </w:footnote>
  <w:footnote w:type="continuationSeparator" w:id="0">
    <w:p w:rsidR="0046778A" w:rsidRDefault="0046778A">
      <w:r>
        <w:continuationSeparator/>
      </w:r>
    </w:p>
  </w:footnote>
  <w:footnote w:id="1">
    <w:p w:rsidR="005D5A4A" w:rsidRDefault="005D5A4A" w:rsidP="004D5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niniejszą SIWZ.</w:t>
      </w:r>
    </w:p>
  </w:footnote>
  <w:footnote w:id="2">
    <w:p w:rsidR="005D5A4A" w:rsidRDefault="005D5A4A" w:rsidP="00FC4E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SIWZ wynikający z art. 91 ust. 3a ustawy Pzp.</w:t>
      </w:r>
    </w:p>
    <w:p w:rsidR="005D5A4A" w:rsidRDefault="005D5A4A" w:rsidP="00FC4E5F">
      <w:pPr>
        <w:pStyle w:val="Tekstprzypisudolnego"/>
      </w:pPr>
    </w:p>
  </w:footnote>
  <w:footnote w:id="3">
    <w:p w:rsidR="005D5A4A" w:rsidRDefault="005D5A4A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4">
    <w:p w:rsidR="005D5A4A" w:rsidRDefault="005D5A4A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5D5A4A" w:rsidRPr="003A3206" w:rsidRDefault="005D5A4A" w:rsidP="00305068">
      <w:pPr>
        <w:pStyle w:val="Tekstprzypisudolnego"/>
        <w:jc w:val="both"/>
        <w:rPr>
          <w:sz w:val="16"/>
          <w:szCs w:val="16"/>
        </w:rPr>
      </w:pPr>
    </w:p>
    <w:p w:rsidR="005D5A4A" w:rsidRPr="0070464A" w:rsidRDefault="005D5A4A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5D5A4A" w:rsidRDefault="005D5A4A" w:rsidP="00305068">
      <w:pPr>
        <w:pStyle w:val="Tekstprzypisudolnego"/>
      </w:pPr>
    </w:p>
  </w:footnote>
  <w:footnote w:id="5">
    <w:p w:rsidR="005D5A4A" w:rsidRDefault="005D5A4A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A4A" w:rsidRPr="00EB0960" w:rsidRDefault="005D5A4A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19120DD7"/>
    <w:multiLevelType w:val="hybridMultilevel"/>
    <w:tmpl w:val="57A6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3CF0"/>
    <w:multiLevelType w:val="hybridMultilevel"/>
    <w:tmpl w:val="2760F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F53"/>
    <w:multiLevelType w:val="hybridMultilevel"/>
    <w:tmpl w:val="1220B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C54C7"/>
    <w:multiLevelType w:val="hybridMultilevel"/>
    <w:tmpl w:val="57A6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D6BC6"/>
    <w:multiLevelType w:val="hybridMultilevel"/>
    <w:tmpl w:val="57A6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E4561"/>
    <w:multiLevelType w:val="hybridMultilevel"/>
    <w:tmpl w:val="57A6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840D3"/>
    <w:multiLevelType w:val="hybridMultilevel"/>
    <w:tmpl w:val="57A6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23628"/>
    <w:multiLevelType w:val="hybridMultilevel"/>
    <w:tmpl w:val="57A6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F62E5"/>
    <w:multiLevelType w:val="hybridMultilevel"/>
    <w:tmpl w:val="57A6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13"/>
  </w:num>
  <w:num w:numId="13">
    <w:abstractNumId w:val="14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B"/>
    <w:rsid w:val="00001CA2"/>
    <w:rsid w:val="00002E2E"/>
    <w:rsid w:val="0000341A"/>
    <w:rsid w:val="00015F2E"/>
    <w:rsid w:val="00020CD2"/>
    <w:rsid w:val="000372D1"/>
    <w:rsid w:val="000417A9"/>
    <w:rsid w:val="00042024"/>
    <w:rsid w:val="000427C3"/>
    <w:rsid w:val="000476FD"/>
    <w:rsid w:val="00071556"/>
    <w:rsid w:val="000715F1"/>
    <w:rsid w:val="00074EB3"/>
    <w:rsid w:val="00075416"/>
    <w:rsid w:val="00080DA1"/>
    <w:rsid w:val="00084825"/>
    <w:rsid w:val="00086A02"/>
    <w:rsid w:val="00087960"/>
    <w:rsid w:val="00092B37"/>
    <w:rsid w:val="00092B64"/>
    <w:rsid w:val="0009309B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6FF3"/>
    <w:rsid w:val="000C7973"/>
    <w:rsid w:val="000D1E8E"/>
    <w:rsid w:val="000D77AA"/>
    <w:rsid w:val="000D7D12"/>
    <w:rsid w:val="000D7DA5"/>
    <w:rsid w:val="000E2857"/>
    <w:rsid w:val="00117BBF"/>
    <w:rsid w:val="00123724"/>
    <w:rsid w:val="00123AB5"/>
    <w:rsid w:val="00124D9E"/>
    <w:rsid w:val="00130E6B"/>
    <w:rsid w:val="0013201E"/>
    <w:rsid w:val="001327D7"/>
    <w:rsid w:val="001334BD"/>
    <w:rsid w:val="001476FA"/>
    <w:rsid w:val="00151BD6"/>
    <w:rsid w:val="001549BC"/>
    <w:rsid w:val="00157191"/>
    <w:rsid w:val="00166D5B"/>
    <w:rsid w:val="00167798"/>
    <w:rsid w:val="00173512"/>
    <w:rsid w:val="00174FE3"/>
    <w:rsid w:val="0017580E"/>
    <w:rsid w:val="00175934"/>
    <w:rsid w:val="00180E2C"/>
    <w:rsid w:val="00183393"/>
    <w:rsid w:val="00184CFE"/>
    <w:rsid w:val="001918C5"/>
    <w:rsid w:val="0019615F"/>
    <w:rsid w:val="001A6FDD"/>
    <w:rsid w:val="001A74B8"/>
    <w:rsid w:val="001B3117"/>
    <w:rsid w:val="001B4688"/>
    <w:rsid w:val="001C1C5C"/>
    <w:rsid w:val="001D1D92"/>
    <w:rsid w:val="001D6592"/>
    <w:rsid w:val="001E53F3"/>
    <w:rsid w:val="001E6002"/>
    <w:rsid w:val="001F1AAB"/>
    <w:rsid w:val="001F2786"/>
    <w:rsid w:val="001F31B0"/>
    <w:rsid w:val="001F7006"/>
    <w:rsid w:val="001F7EB7"/>
    <w:rsid w:val="00217C2A"/>
    <w:rsid w:val="002251A3"/>
    <w:rsid w:val="0022755E"/>
    <w:rsid w:val="00232561"/>
    <w:rsid w:val="00234F1E"/>
    <w:rsid w:val="00245911"/>
    <w:rsid w:val="002530CB"/>
    <w:rsid w:val="0027522C"/>
    <w:rsid w:val="002770C5"/>
    <w:rsid w:val="00283E40"/>
    <w:rsid w:val="0028685E"/>
    <w:rsid w:val="002975D5"/>
    <w:rsid w:val="002A2BF0"/>
    <w:rsid w:val="002A5F0E"/>
    <w:rsid w:val="002B0EE9"/>
    <w:rsid w:val="002B348C"/>
    <w:rsid w:val="002C1109"/>
    <w:rsid w:val="002C2024"/>
    <w:rsid w:val="002C47F5"/>
    <w:rsid w:val="002C4C9A"/>
    <w:rsid w:val="002D1581"/>
    <w:rsid w:val="002E54CD"/>
    <w:rsid w:val="002F16C6"/>
    <w:rsid w:val="002F710D"/>
    <w:rsid w:val="002F737F"/>
    <w:rsid w:val="002F7C82"/>
    <w:rsid w:val="0030103C"/>
    <w:rsid w:val="00305068"/>
    <w:rsid w:val="00312496"/>
    <w:rsid w:val="0031720B"/>
    <w:rsid w:val="00320579"/>
    <w:rsid w:val="003263A2"/>
    <w:rsid w:val="00326960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5075"/>
    <w:rsid w:val="00355ED5"/>
    <w:rsid w:val="003721E2"/>
    <w:rsid w:val="00373282"/>
    <w:rsid w:val="00377444"/>
    <w:rsid w:val="00385E71"/>
    <w:rsid w:val="0038641E"/>
    <w:rsid w:val="003A0507"/>
    <w:rsid w:val="003A449A"/>
    <w:rsid w:val="003A5246"/>
    <w:rsid w:val="003A579A"/>
    <w:rsid w:val="003A59E9"/>
    <w:rsid w:val="003A6754"/>
    <w:rsid w:val="003A712B"/>
    <w:rsid w:val="003B7FF1"/>
    <w:rsid w:val="003C0FC3"/>
    <w:rsid w:val="003C563E"/>
    <w:rsid w:val="003D40F5"/>
    <w:rsid w:val="003E0154"/>
    <w:rsid w:val="003E4057"/>
    <w:rsid w:val="003E6A04"/>
    <w:rsid w:val="003F01BB"/>
    <w:rsid w:val="003F1DDC"/>
    <w:rsid w:val="003F4F41"/>
    <w:rsid w:val="003F6330"/>
    <w:rsid w:val="004002A9"/>
    <w:rsid w:val="00403BF6"/>
    <w:rsid w:val="004114B5"/>
    <w:rsid w:val="0041375C"/>
    <w:rsid w:val="004163C2"/>
    <w:rsid w:val="0041774D"/>
    <w:rsid w:val="0042089C"/>
    <w:rsid w:val="0042395A"/>
    <w:rsid w:val="00426D1D"/>
    <w:rsid w:val="00435ED8"/>
    <w:rsid w:val="00437BE9"/>
    <w:rsid w:val="00441D65"/>
    <w:rsid w:val="004475B1"/>
    <w:rsid w:val="00447CB9"/>
    <w:rsid w:val="00463AC3"/>
    <w:rsid w:val="0046778A"/>
    <w:rsid w:val="00477DCC"/>
    <w:rsid w:val="00483B9D"/>
    <w:rsid w:val="004A2ACE"/>
    <w:rsid w:val="004B3908"/>
    <w:rsid w:val="004B4FBA"/>
    <w:rsid w:val="004B66F5"/>
    <w:rsid w:val="004C758E"/>
    <w:rsid w:val="004D0875"/>
    <w:rsid w:val="004D5E32"/>
    <w:rsid w:val="004D7D80"/>
    <w:rsid w:val="004E0D2F"/>
    <w:rsid w:val="004E3913"/>
    <w:rsid w:val="004F095F"/>
    <w:rsid w:val="004F7F4B"/>
    <w:rsid w:val="0050080C"/>
    <w:rsid w:val="00500BC6"/>
    <w:rsid w:val="00501A55"/>
    <w:rsid w:val="0052148B"/>
    <w:rsid w:val="005216AC"/>
    <w:rsid w:val="00527B5E"/>
    <w:rsid w:val="00533BE3"/>
    <w:rsid w:val="00537DA8"/>
    <w:rsid w:val="00541912"/>
    <w:rsid w:val="00551CD5"/>
    <w:rsid w:val="00555FF0"/>
    <w:rsid w:val="00557645"/>
    <w:rsid w:val="00564427"/>
    <w:rsid w:val="00564DD9"/>
    <w:rsid w:val="00565DBC"/>
    <w:rsid w:val="00567FDA"/>
    <w:rsid w:val="005812B6"/>
    <w:rsid w:val="00584EF8"/>
    <w:rsid w:val="00585B5D"/>
    <w:rsid w:val="00591671"/>
    <w:rsid w:val="005919C6"/>
    <w:rsid w:val="00594E37"/>
    <w:rsid w:val="00596BBD"/>
    <w:rsid w:val="00597C21"/>
    <w:rsid w:val="005A12CD"/>
    <w:rsid w:val="005B0482"/>
    <w:rsid w:val="005B275A"/>
    <w:rsid w:val="005C7F97"/>
    <w:rsid w:val="005D5A4A"/>
    <w:rsid w:val="005D7919"/>
    <w:rsid w:val="005E3325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5312"/>
    <w:rsid w:val="00640BFC"/>
    <w:rsid w:val="0064359E"/>
    <w:rsid w:val="00653F04"/>
    <w:rsid w:val="00654CDA"/>
    <w:rsid w:val="0065568E"/>
    <w:rsid w:val="00656F6A"/>
    <w:rsid w:val="00677739"/>
    <w:rsid w:val="006831FE"/>
    <w:rsid w:val="006957EE"/>
    <w:rsid w:val="00697956"/>
    <w:rsid w:val="006A1C2C"/>
    <w:rsid w:val="006A38BB"/>
    <w:rsid w:val="006B6927"/>
    <w:rsid w:val="006C112D"/>
    <w:rsid w:val="006C7112"/>
    <w:rsid w:val="006C743E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20CEE"/>
    <w:rsid w:val="00725C6C"/>
    <w:rsid w:val="00725FC8"/>
    <w:rsid w:val="00737550"/>
    <w:rsid w:val="007441E9"/>
    <w:rsid w:val="0074427D"/>
    <w:rsid w:val="00745B2D"/>
    <w:rsid w:val="00751FB8"/>
    <w:rsid w:val="00752953"/>
    <w:rsid w:val="00753A46"/>
    <w:rsid w:val="00753C77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636"/>
    <w:rsid w:val="007A657A"/>
    <w:rsid w:val="007B022B"/>
    <w:rsid w:val="007B2B02"/>
    <w:rsid w:val="007C6818"/>
    <w:rsid w:val="007E1B46"/>
    <w:rsid w:val="00803992"/>
    <w:rsid w:val="00803C5C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2ED2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E09D7"/>
    <w:rsid w:val="008E1CAB"/>
    <w:rsid w:val="008E386E"/>
    <w:rsid w:val="008E4D1C"/>
    <w:rsid w:val="008F0146"/>
    <w:rsid w:val="00905BB1"/>
    <w:rsid w:val="00906AD4"/>
    <w:rsid w:val="00911339"/>
    <w:rsid w:val="009201A6"/>
    <w:rsid w:val="009251E2"/>
    <w:rsid w:val="0093549D"/>
    <w:rsid w:val="00937CBB"/>
    <w:rsid w:val="00951285"/>
    <w:rsid w:val="009677C4"/>
    <w:rsid w:val="0097521C"/>
    <w:rsid w:val="00976678"/>
    <w:rsid w:val="00977018"/>
    <w:rsid w:val="00977164"/>
    <w:rsid w:val="0097764F"/>
    <w:rsid w:val="00990F3B"/>
    <w:rsid w:val="00997406"/>
    <w:rsid w:val="009A28E0"/>
    <w:rsid w:val="009A4BFE"/>
    <w:rsid w:val="009A6247"/>
    <w:rsid w:val="009B0F59"/>
    <w:rsid w:val="009B4F07"/>
    <w:rsid w:val="009B6132"/>
    <w:rsid w:val="009D069F"/>
    <w:rsid w:val="009D2987"/>
    <w:rsid w:val="009D2AB4"/>
    <w:rsid w:val="009F0CD2"/>
    <w:rsid w:val="009F231D"/>
    <w:rsid w:val="00A0010C"/>
    <w:rsid w:val="00A12835"/>
    <w:rsid w:val="00A249DA"/>
    <w:rsid w:val="00A40FDF"/>
    <w:rsid w:val="00A41C4C"/>
    <w:rsid w:val="00A44D0A"/>
    <w:rsid w:val="00A44D37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87B1E"/>
    <w:rsid w:val="00A949B5"/>
    <w:rsid w:val="00AA3A6E"/>
    <w:rsid w:val="00AA4C67"/>
    <w:rsid w:val="00AB75F2"/>
    <w:rsid w:val="00AC3525"/>
    <w:rsid w:val="00AC38AE"/>
    <w:rsid w:val="00AC3F94"/>
    <w:rsid w:val="00AC56CC"/>
    <w:rsid w:val="00AD0391"/>
    <w:rsid w:val="00AD04BC"/>
    <w:rsid w:val="00AD0DCD"/>
    <w:rsid w:val="00AE0B85"/>
    <w:rsid w:val="00AE32DC"/>
    <w:rsid w:val="00AE4140"/>
    <w:rsid w:val="00AE42DB"/>
    <w:rsid w:val="00AF39E7"/>
    <w:rsid w:val="00AF495A"/>
    <w:rsid w:val="00AF70B3"/>
    <w:rsid w:val="00B22B95"/>
    <w:rsid w:val="00B257A1"/>
    <w:rsid w:val="00B313C5"/>
    <w:rsid w:val="00B47D28"/>
    <w:rsid w:val="00B5685F"/>
    <w:rsid w:val="00B63D9F"/>
    <w:rsid w:val="00B670A0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C04899"/>
    <w:rsid w:val="00C079B7"/>
    <w:rsid w:val="00C13C90"/>
    <w:rsid w:val="00C24BC9"/>
    <w:rsid w:val="00C319CD"/>
    <w:rsid w:val="00C42367"/>
    <w:rsid w:val="00C50870"/>
    <w:rsid w:val="00C52876"/>
    <w:rsid w:val="00C52C31"/>
    <w:rsid w:val="00C53818"/>
    <w:rsid w:val="00C53889"/>
    <w:rsid w:val="00C542A4"/>
    <w:rsid w:val="00C71C93"/>
    <w:rsid w:val="00C73F8A"/>
    <w:rsid w:val="00C81C54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C5AA7"/>
    <w:rsid w:val="00CD38D5"/>
    <w:rsid w:val="00CD45AF"/>
    <w:rsid w:val="00CE7B5E"/>
    <w:rsid w:val="00CF07A5"/>
    <w:rsid w:val="00CF4D94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3957"/>
    <w:rsid w:val="00D65D23"/>
    <w:rsid w:val="00D70E9B"/>
    <w:rsid w:val="00D824EB"/>
    <w:rsid w:val="00D85044"/>
    <w:rsid w:val="00D97764"/>
    <w:rsid w:val="00DA035A"/>
    <w:rsid w:val="00DA1F7B"/>
    <w:rsid w:val="00DA489A"/>
    <w:rsid w:val="00DB268E"/>
    <w:rsid w:val="00DC19F5"/>
    <w:rsid w:val="00DC1BCC"/>
    <w:rsid w:val="00DC2554"/>
    <w:rsid w:val="00DC480D"/>
    <w:rsid w:val="00DD432C"/>
    <w:rsid w:val="00DD4E54"/>
    <w:rsid w:val="00DE1617"/>
    <w:rsid w:val="00DF0DDA"/>
    <w:rsid w:val="00DF48CA"/>
    <w:rsid w:val="00DF7810"/>
    <w:rsid w:val="00E00692"/>
    <w:rsid w:val="00E1498B"/>
    <w:rsid w:val="00E14E6D"/>
    <w:rsid w:val="00E164E1"/>
    <w:rsid w:val="00E20DCC"/>
    <w:rsid w:val="00E23A78"/>
    <w:rsid w:val="00E426BD"/>
    <w:rsid w:val="00E50C1B"/>
    <w:rsid w:val="00E5155C"/>
    <w:rsid w:val="00E5430F"/>
    <w:rsid w:val="00E54540"/>
    <w:rsid w:val="00E60041"/>
    <w:rsid w:val="00E602AA"/>
    <w:rsid w:val="00E634AE"/>
    <w:rsid w:val="00E843D7"/>
    <w:rsid w:val="00E909D8"/>
    <w:rsid w:val="00E9779C"/>
    <w:rsid w:val="00EB14CB"/>
    <w:rsid w:val="00EC2E2F"/>
    <w:rsid w:val="00ED30CD"/>
    <w:rsid w:val="00ED357C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92A18"/>
    <w:rsid w:val="00F9398C"/>
    <w:rsid w:val="00FA2A37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05D7AF-BA7D-40BD-A9B7-A44C464B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tlid-translationtranslation">
    <w:name w:val="tlid-translation translation"/>
    <w:basedOn w:val="Domylnaczcionkaakapitu"/>
    <w:rsid w:val="00E9779C"/>
  </w:style>
  <w:style w:type="character" w:customStyle="1" w:styleId="AkapitzlistZnak">
    <w:name w:val="Akapit z listą Znak"/>
    <w:rsid w:val="00E977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6F8B0-DB0C-48F4-A68D-7F45BC5F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2958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szpital psychiatryczny</cp:lastModifiedBy>
  <cp:revision>2</cp:revision>
  <dcterms:created xsi:type="dcterms:W3CDTF">2020-12-31T08:29:00Z</dcterms:created>
  <dcterms:modified xsi:type="dcterms:W3CDTF">2020-12-31T08:29:00Z</dcterms:modified>
</cp:coreProperties>
</file>