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330558" w:rsidRPr="00330558">
        <w:rPr>
          <w:rFonts w:cstheme="minorHAnsi"/>
          <w:b/>
          <w:i w:val="0"/>
          <w:iCs w:val="0"/>
          <w:sz w:val="20"/>
          <w:szCs w:val="20"/>
        </w:rPr>
        <w:t>DOA/250/15</w:t>
      </w:r>
      <w:r w:rsidR="00330558" w:rsidRPr="00330558">
        <w:rPr>
          <w:rFonts w:cstheme="minorHAnsi"/>
          <w:b/>
          <w:i w:val="0"/>
          <w:sz w:val="20"/>
          <w:szCs w:val="20"/>
        </w:rPr>
        <w:t>-3/NB/2020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41774D" w:rsidRPr="006113BA">
        <w:rPr>
          <w:rFonts w:ascii="Times New Roman" w:hAnsi="Times New Roman" w:cs="Times New Roman"/>
          <w:b/>
          <w:bCs/>
          <w:sz w:val="24"/>
        </w:rPr>
        <w:t>1</w:t>
      </w:r>
    </w:p>
    <w:p w:rsidR="00584EF8" w:rsidRDefault="00BC23B2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B2">
        <w:rPr>
          <w:rFonts w:ascii="Times New Roman" w:hAnsi="Times New Roman" w:cs="Times New Roman"/>
          <w:b/>
          <w:sz w:val="24"/>
          <w:szCs w:val="24"/>
        </w:rPr>
        <w:t>Urządzenia peryferyjne</w:t>
      </w:r>
    </w:p>
    <w:p w:rsidR="00BC23B2" w:rsidRDefault="00BC23B2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BC23B2" w:rsidRPr="00BC23B2" w:rsidRDefault="00BC23B2" w:rsidP="00BC23B2">
      <w:pPr>
        <w:jc w:val="center"/>
        <w:rPr>
          <w:b/>
        </w:rPr>
      </w:pPr>
      <w:r w:rsidRPr="00BC23B2">
        <w:rPr>
          <w:b/>
        </w:rPr>
        <w:t xml:space="preserve">Dostawa sprzętu informatycznego do Szpitala Psychiatrycznego </w:t>
      </w:r>
    </w:p>
    <w:p w:rsidR="00803992" w:rsidRDefault="00BC23B2" w:rsidP="00BC23B2">
      <w:pPr>
        <w:jc w:val="center"/>
        <w:rPr>
          <w:b/>
        </w:rPr>
      </w:pPr>
      <w:r w:rsidRPr="00BC23B2">
        <w:rPr>
          <w:b/>
        </w:rPr>
        <w:t>SPZOZ w Węgorzewie</w:t>
      </w:r>
    </w:p>
    <w:p w:rsidR="00BC23B2" w:rsidRPr="0020584A" w:rsidRDefault="00BC23B2" w:rsidP="00BC23B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BC23B2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BC23B2" w:rsidRPr="00BC23B2">
        <w:rPr>
          <w:b/>
        </w:rPr>
        <w:t>Dostawa sprzętu informatyczneg</w:t>
      </w:r>
      <w:r w:rsidR="00BC23B2">
        <w:rPr>
          <w:b/>
        </w:rPr>
        <w:t xml:space="preserve">o do Szpitala Psychiatrycznego </w:t>
      </w:r>
      <w:r w:rsidR="00BC23B2" w:rsidRPr="00BC23B2">
        <w:rPr>
          <w:b/>
        </w:rPr>
        <w:t>SPZOZ w Węgorzewie</w:t>
      </w:r>
      <w:r w:rsidR="00BC23B2">
        <w:rPr>
          <w:b/>
        </w:rPr>
        <w:t xml:space="preserve"> </w:t>
      </w:r>
      <w:r w:rsidR="006113BA">
        <w:rPr>
          <w:b/>
        </w:rPr>
        <w:t xml:space="preserve">- </w:t>
      </w:r>
      <w:r w:rsidR="00EC2E2F" w:rsidRPr="00EC2E2F">
        <w:rPr>
          <w:b/>
        </w:rPr>
        <w:t xml:space="preserve"> </w:t>
      </w:r>
      <w:r w:rsidR="00BC23B2" w:rsidRPr="00BC23B2">
        <w:rPr>
          <w:b/>
        </w:rPr>
        <w:t>Urządzenia peryferyjne</w:t>
      </w:r>
      <w:r w:rsidR="00584EF8">
        <w:rPr>
          <w:b/>
        </w:rPr>
        <w:t xml:space="preserve">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BC23B2" w:rsidTr="00803992">
        <w:trPr>
          <w:jc w:val="center"/>
        </w:trPr>
        <w:tc>
          <w:tcPr>
            <w:tcW w:w="766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BC23B2" w:rsidRDefault="00803992" w:rsidP="00B561AB">
            <w:pPr>
              <w:rPr>
                <w:b/>
              </w:rPr>
            </w:pPr>
          </w:p>
          <w:p w:rsidR="00803992" w:rsidRPr="00BC23B2" w:rsidRDefault="00803992" w:rsidP="00B561AB">
            <w:pPr>
              <w:rPr>
                <w:b/>
              </w:rPr>
            </w:pPr>
            <w:r w:rsidRPr="00BC23B2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  <w:color w:val="FF0000"/>
              </w:rPr>
            </w:pPr>
            <w:r w:rsidRPr="00BC23B2">
              <w:rPr>
                <w:b/>
              </w:rPr>
              <w:t>Wartość brutto</w:t>
            </w:r>
          </w:p>
        </w:tc>
      </w:tr>
      <w:tr w:rsidR="00C86D9E" w:rsidRPr="00BC23B2" w:rsidTr="00EC2E2F">
        <w:trPr>
          <w:jc w:val="center"/>
        </w:trPr>
        <w:tc>
          <w:tcPr>
            <w:tcW w:w="766" w:type="dxa"/>
            <w:vAlign w:val="center"/>
          </w:tcPr>
          <w:p w:rsidR="00803992" w:rsidRPr="00BC23B2" w:rsidRDefault="0080399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BC23B2" w:rsidRDefault="00BC23B2" w:rsidP="00EC2E2F">
            <w:pPr>
              <w:rPr>
                <w:b/>
              </w:rPr>
            </w:pPr>
            <w:r w:rsidRPr="00BC23B2">
              <w:rPr>
                <w:b/>
              </w:rPr>
              <w:t>Drukarka</w:t>
            </w:r>
          </w:p>
        </w:tc>
        <w:tc>
          <w:tcPr>
            <w:tcW w:w="1056" w:type="dxa"/>
            <w:vAlign w:val="center"/>
          </w:tcPr>
          <w:p w:rsidR="00803992" w:rsidRPr="00BC23B2" w:rsidRDefault="00BC23B2" w:rsidP="00EC2E2F">
            <w:pPr>
              <w:jc w:val="center"/>
              <w:rPr>
                <w:b/>
              </w:rPr>
            </w:pPr>
            <w:r w:rsidRPr="00BC23B2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803992" w:rsidRPr="00BC23B2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BC23B2" w:rsidRDefault="00803992" w:rsidP="00BC23B2">
            <w:pPr>
              <w:jc w:val="both"/>
              <w:rPr>
                <w:b/>
              </w:rPr>
            </w:pPr>
            <w:r w:rsidRPr="00BC23B2">
              <w:rPr>
                <w:b/>
              </w:rPr>
              <w:t xml:space="preserve">………. </w:t>
            </w:r>
            <w:r w:rsidR="00EC2E2F" w:rsidRPr="00BC23B2">
              <w:rPr>
                <w:b/>
              </w:rPr>
              <w:t>z</w:t>
            </w:r>
            <w:r w:rsidRPr="00BC23B2">
              <w:rPr>
                <w:b/>
              </w:rPr>
              <w:t>ł</w:t>
            </w:r>
            <w:r w:rsidR="00EC2E2F" w:rsidRPr="00BC23B2">
              <w:rPr>
                <w:b/>
              </w:rPr>
              <w:t xml:space="preserve"> </w:t>
            </w:r>
          </w:p>
        </w:tc>
      </w:tr>
      <w:tr w:rsidR="00C86D9E" w:rsidRPr="00BC23B2" w:rsidTr="00EC2E2F">
        <w:trPr>
          <w:jc w:val="center"/>
        </w:trPr>
        <w:tc>
          <w:tcPr>
            <w:tcW w:w="766" w:type="dxa"/>
            <w:vAlign w:val="center"/>
          </w:tcPr>
          <w:p w:rsidR="006113BA" w:rsidRPr="00BC23B2" w:rsidRDefault="006113BA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6113BA" w:rsidRPr="00BC23B2" w:rsidRDefault="00BC23B2" w:rsidP="00EC2E2F">
            <w:pPr>
              <w:rPr>
                <w:b/>
              </w:rPr>
            </w:pPr>
            <w:r w:rsidRPr="00BC23B2">
              <w:rPr>
                <w:b/>
              </w:rPr>
              <w:t>Niszczarka I</w:t>
            </w:r>
          </w:p>
        </w:tc>
        <w:tc>
          <w:tcPr>
            <w:tcW w:w="1056" w:type="dxa"/>
            <w:vAlign w:val="center"/>
          </w:tcPr>
          <w:p w:rsidR="006113BA" w:rsidRPr="00BC23B2" w:rsidRDefault="00BC23B2" w:rsidP="00EC2E2F">
            <w:pPr>
              <w:jc w:val="center"/>
              <w:rPr>
                <w:b/>
              </w:rPr>
            </w:pPr>
            <w:r w:rsidRPr="00BC23B2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6113BA" w:rsidRPr="00BC23B2" w:rsidRDefault="006113BA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6113BA" w:rsidRPr="00BC23B2" w:rsidRDefault="00F33FC2" w:rsidP="00BC23B2">
            <w:pPr>
              <w:jc w:val="both"/>
              <w:rPr>
                <w:b/>
              </w:rPr>
            </w:pPr>
            <w:r w:rsidRPr="00BC23B2">
              <w:rPr>
                <w:b/>
              </w:rPr>
              <w:t xml:space="preserve">………. zł </w:t>
            </w:r>
          </w:p>
        </w:tc>
      </w:tr>
      <w:tr w:rsidR="00AF39E7" w:rsidRPr="00BC23B2" w:rsidTr="00EC2E2F">
        <w:trPr>
          <w:jc w:val="center"/>
        </w:trPr>
        <w:tc>
          <w:tcPr>
            <w:tcW w:w="766" w:type="dxa"/>
            <w:vAlign w:val="center"/>
          </w:tcPr>
          <w:p w:rsidR="00F33FC2" w:rsidRPr="00BC23B2" w:rsidRDefault="00F33FC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F33FC2" w:rsidRPr="00BC23B2" w:rsidRDefault="00BC23B2" w:rsidP="00EC2E2F">
            <w:pPr>
              <w:rPr>
                <w:b/>
              </w:rPr>
            </w:pPr>
            <w:r w:rsidRPr="00BC23B2">
              <w:rPr>
                <w:b/>
                <w:lang w:eastAsia="en-US"/>
              </w:rPr>
              <w:t>Niszczarka II</w:t>
            </w:r>
          </w:p>
        </w:tc>
        <w:tc>
          <w:tcPr>
            <w:tcW w:w="1056" w:type="dxa"/>
            <w:vAlign w:val="center"/>
          </w:tcPr>
          <w:p w:rsidR="00F33FC2" w:rsidRPr="00BC23B2" w:rsidRDefault="00BC23B2" w:rsidP="00EC2E2F">
            <w:pPr>
              <w:jc w:val="center"/>
              <w:rPr>
                <w:b/>
              </w:rPr>
            </w:pPr>
            <w:r w:rsidRPr="00BC23B2"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F33FC2" w:rsidRPr="00BC23B2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BC23B2" w:rsidRDefault="00BC23B2" w:rsidP="006113BA">
            <w:pPr>
              <w:jc w:val="both"/>
              <w:rPr>
                <w:b/>
              </w:rPr>
            </w:pPr>
            <w:r w:rsidRPr="00BC23B2">
              <w:rPr>
                <w:b/>
              </w:rPr>
              <w:t>………. zł x 2 szt. = ……… zł</w:t>
            </w:r>
          </w:p>
        </w:tc>
      </w:tr>
      <w:tr w:rsidR="00F33FC2" w:rsidRPr="00BC23B2" w:rsidTr="00EC2E2F">
        <w:trPr>
          <w:jc w:val="center"/>
        </w:trPr>
        <w:tc>
          <w:tcPr>
            <w:tcW w:w="766" w:type="dxa"/>
            <w:vAlign w:val="center"/>
          </w:tcPr>
          <w:p w:rsidR="00F33FC2" w:rsidRPr="00BC23B2" w:rsidRDefault="00F33FC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F33FC2" w:rsidRPr="00BC23B2" w:rsidRDefault="00BC23B2" w:rsidP="00EC2E2F">
            <w:pPr>
              <w:rPr>
                <w:b/>
              </w:rPr>
            </w:pPr>
            <w:r w:rsidRPr="00BC23B2">
              <w:rPr>
                <w:b/>
                <w:lang w:eastAsia="en-US"/>
              </w:rPr>
              <w:t>Urządzenie wielofunkcyjne I</w:t>
            </w:r>
          </w:p>
        </w:tc>
        <w:tc>
          <w:tcPr>
            <w:tcW w:w="1056" w:type="dxa"/>
            <w:vAlign w:val="center"/>
          </w:tcPr>
          <w:p w:rsidR="00F33FC2" w:rsidRPr="00BC23B2" w:rsidRDefault="00BC23B2" w:rsidP="00EC2E2F">
            <w:pPr>
              <w:jc w:val="center"/>
              <w:rPr>
                <w:b/>
              </w:rPr>
            </w:pPr>
            <w:r w:rsidRPr="00BC23B2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F33FC2" w:rsidRPr="00BC23B2" w:rsidRDefault="00F33FC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BC23B2" w:rsidRDefault="00F33FC2" w:rsidP="00BC23B2">
            <w:pPr>
              <w:jc w:val="both"/>
              <w:rPr>
                <w:b/>
              </w:rPr>
            </w:pPr>
            <w:r w:rsidRPr="00BC23B2">
              <w:rPr>
                <w:b/>
              </w:rPr>
              <w:t xml:space="preserve">………. zł </w:t>
            </w:r>
          </w:p>
        </w:tc>
      </w:tr>
      <w:tr w:rsidR="00F33FC2" w:rsidRPr="00BC23B2" w:rsidTr="00EC2E2F">
        <w:trPr>
          <w:jc w:val="center"/>
        </w:trPr>
        <w:tc>
          <w:tcPr>
            <w:tcW w:w="766" w:type="dxa"/>
            <w:vAlign w:val="center"/>
          </w:tcPr>
          <w:p w:rsidR="00F33FC2" w:rsidRPr="00BC23B2" w:rsidRDefault="00F33FC2" w:rsidP="00B561AB">
            <w:pPr>
              <w:jc w:val="center"/>
              <w:rPr>
                <w:b/>
              </w:rPr>
            </w:pPr>
            <w:r w:rsidRPr="00BC23B2"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F33FC2" w:rsidRPr="00BC23B2" w:rsidRDefault="00BC23B2" w:rsidP="00EC2E2F">
            <w:pPr>
              <w:rPr>
                <w:b/>
              </w:rPr>
            </w:pPr>
            <w:r w:rsidRPr="00BC23B2">
              <w:rPr>
                <w:b/>
                <w:lang w:eastAsia="en-US"/>
              </w:rPr>
              <w:t>Urządzenie wielofunkcyjne II</w:t>
            </w:r>
          </w:p>
        </w:tc>
        <w:tc>
          <w:tcPr>
            <w:tcW w:w="1056" w:type="dxa"/>
            <w:vAlign w:val="center"/>
          </w:tcPr>
          <w:p w:rsidR="00F33FC2" w:rsidRPr="00BC23B2" w:rsidRDefault="00BC23B2" w:rsidP="005F30FA">
            <w:pPr>
              <w:jc w:val="center"/>
              <w:rPr>
                <w:b/>
              </w:rPr>
            </w:pPr>
            <w:r w:rsidRPr="00BC23B2">
              <w:rPr>
                <w:b/>
              </w:rPr>
              <w:t>1</w:t>
            </w:r>
          </w:p>
        </w:tc>
        <w:tc>
          <w:tcPr>
            <w:tcW w:w="1510" w:type="dxa"/>
            <w:vAlign w:val="center"/>
          </w:tcPr>
          <w:p w:rsidR="00F33FC2" w:rsidRPr="00BC23B2" w:rsidRDefault="00F33FC2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F33FC2" w:rsidRPr="00BC23B2" w:rsidRDefault="00F33FC2" w:rsidP="005F30FA">
            <w:pPr>
              <w:jc w:val="both"/>
              <w:rPr>
                <w:b/>
              </w:rPr>
            </w:pPr>
            <w:r w:rsidRPr="00BC23B2">
              <w:rPr>
                <w:b/>
              </w:rPr>
              <w:t>………. zł</w:t>
            </w:r>
          </w:p>
        </w:tc>
      </w:tr>
      <w:tr w:rsidR="00F33FC2" w:rsidRPr="00BC23B2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F33FC2" w:rsidRPr="00BC23B2" w:rsidRDefault="00F33FC2" w:rsidP="001D1D92">
            <w:pPr>
              <w:jc w:val="right"/>
              <w:rPr>
                <w:b/>
              </w:rPr>
            </w:pPr>
            <w:r w:rsidRPr="00BC23B2">
              <w:rPr>
                <w:b/>
              </w:rPr>
              <w:t>RAZEM</w:t>
            </w:r>
          </w:p>
        </w:tc>
        <w:tc>
          <w:tcPr>
            <w:tcW w:w="3366" w:type="dxa"/>
          </w:tcPr>
          <w:p w:rsidR="00F33FC2" w:rsidRPr="00BC23B2" w:rsidRDefault="00F33FC2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7377"/>
        <w:gridCol w:w="1470"/>
      </w:tblGrid>
      <w:tr w:rsidR="00BC23B2" w:rsidRPr="00D24EFB" w:rsidTr="00A76939">
        <w:trPr>
          <w:trHeight w:val="490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L.p.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 xml:space="preserve">Opis kryterium </w:t>
            </w:r>
          </w:p>
        </w:tc>
        <w:tc>
          <w:tcPr>
            <w:tcW w:w="1470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</w:p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Oferowane warunki przez Wykonawcę</w:t>
            </w:r>
          </w:p>
          <w:p w:rsidR="00BC23B2" w:rsidRPr="00D24EFB" w:rsidRDefault="00BC23B2" w:rsidP="00A76939">
            <w:pPr>
              <w:jc w:val="center"/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</w:t>
            </w:r>
          </w:p>
        </w:tc>
        <w:tc>
          <w:tcPr>
            <w:tcW w:w="8847" w:type="dxa"/>
            <w:gridSpan w:val="2"/>
          </w:tcPr>
          <w:p w:rsidR="00BC23B2" w:rsidRPr="00D24EFB" w:rsidRDefault="00BC23B2" w:rsidP="00A76939">
            <w:pPr>
              <w:rPr>
                <w:b/>
              </w:rPr>
            </w:pPr>
            <w:r w:rsidRPr="00D24EFB">
              <w:rPr>
                <w:b/>
              </w:rPr>
              <w:t>Warunki gwarancji – zaznaczyć „X” oferowane warunki gwarancji (</w:t>
            </w:r>
            <w:r>
              <w:rPr>
                <w:b/>
              </w:rPr>
              <w:t>należy wybrać tylko jeden warunek</w:t>
            </w:r>
            <w:r w:rsidRPr="00D24EFB">
              <w:rPr>
                <w:b/>
              </w:rPr>
              <w:t>).</w:t>
            </w: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1a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będzie ono musiało zostać przez Zamawiającego i na jego koszt odesłane lub dostarczone do miejsca wskazanego w karcie gwarancyjnej </w:t>
            </w:r>
            <w:r w:rsidRPr="00D24EFB">
              <w:rPr>
                <w:b/>
                <w:bCs/>
              </w:rPr>
              <w:t>bez zapewni</w:t>
            </w:r>
            <w:r>
              <w:rPr>
                <w:b/>
                <w:bCs/>
              </w:rPr>
              <w:t>e</w:t>
            </w:r>
            <w:r w:rsidRPr="00D24EFB">
              <w:rPr>
                <w:b/>
                <w:bCs/>
              </w:rPr>
              <w:t>ni</w:t>
            </w:r>
            <w:r>
              <w:rPr>
                <w:b/>
                <w:bCs/>
              </w:rPr>
              <w:t>a</w:t>
            </w:r>
            <w:r w:rsidRPr="00D24EFB">
              <w:rPr>
                <w:b/>
                <w:bCs/>
              </w:rPr>
              <w:t xml:space="preserve"> urządzenia zastępczego.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1b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zostanie ono odebrane z siedziby Zamawiającego na koszt producenta i/lub dostawcy </w:t>
            </w:r>
            <w:r w:rsidRPr="00D24EFB">
              <w:rPr>
                <w:b/>
                <w:bCs/>
              </w:rPr>
              <w:t>bez zapewni</w:t>
            </w:r>
            <w:r>
              <w:rPr>
                <w:b/>
                <w:bCs/>
              </w:rPr>
              <w:t>e</w:t>
            </w:r>
            <w:r w:rsidRPr="00D24EFB">
              <w:rPr>
                <w:b/>
                <w:bCs/>
              </w:rPr>
              <w:t>ni</w:t>
            </w:r>
            <w:r>
              <w:rPr>
                <w:b/>
                <w:bCs/>
              </w:rPr>
              <w:t>a</w:t>
            </w:r>
            <w:r w:rsidRPr="00D24EFB">
              <w:rPr>
                <w:b/>
                <w:bCs/>
              </w:rPr>
              <w:t xml:space="preserve"> urządzenia zastępczego.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1c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zostanie ono odebrane z siedziby Zamawiającego na koszt producenta i/lub dostawcy i </w:t>
            </w:r>
            <w:r w:rsidRPr="00D24EFB">
              <w:rPr>
                <w:b/>
                <w:bCs/>
              </w:rPr>
              <w:t xml:space="preserve">zapewni on na czas naprawy urządzenie zastępcze lub naprawa gwarancyjna zostanie dokonana w siedzibie Zamawiającego w terminie nie dłuższym niż 7 </w:t>
            </w:r>
            <w:r w:rsidRPr="00D24EFB">
              <w:rPr>
                <w:b/>
                <w:bCs/>
              </w:rPr>
              <w:lastRenderedPageBreak/>
              <w:t>dni od daty zgłoszenia.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  <w:tr w:rsidR="00BC23B2" w:rsidRPr="00D24EFB" w:rsidTr="00A76939">
        <w:trPr>
          <w:trHeight w:val="512"/>
          <w:jc w:val="center"/>
        </w:trPr>
        <w:tc>
          <w:tcPr>
            <w:tcW w:w="847" w:type="dxa"/>
            <w:vAlign w:val="center"/>
          </w:tcPr>
          <w:p w:rsidR="00BC23B2" w:rsidRPr="00D24EFB" w:rsidRDefault="00BC23B2" w:rsidP="00A76939">
            <w:pPr>
              <w:jc w:val="center"/>
              <w:rPr>
                <w:b/>
              </w:rPr>
            </w:pPr>
            <w:r w:rsidRPr="00D24EFB">
              <w:rPr>
                <w:b/>
              </w:rPr>
              <w:t>1d</w:t>
            </w:r>
          </w:p>
        </w:tc>
        <w:tc>
          <w:tcPr>
            <w:tcW w:w="7377" w:type="dxa"/>
            <w:vAlign w:val="center"/>
          </w:tcPr>
          <w:p w:rsidR="00BC23B2" w:rsidRPr="00D24EFB" w:rsidRDefault="00BC23B2" w:rsidP="00A76939">
            <w:pPr>
              <w:pStyle w:val="Tekstpodstawowy"/>
              <w:tabs>
                <w:tab w:val="left" w:pos="1134"/>
              </w:tabs>
            </w:pPr>
            <w:r w:rsidRPr="00D24EFB">
              <w:t xml:space="preserve">W przypadku usterki/wady urządzenia zostanie ono </w:t>
            </w:r>
            <w:r w:rsidRPr="00D24EFB">
              <w:rPr>
                <w:b/>
                <w:bCs/>
              </w:rPr>
              <w:t>wymienione na nowe.</w:t>
            </w:r>
          </w:p>
        </w:tc>
        <w:tc>
          <w:tcPr>
            <w:tcW w:w="1470" w:type="dxa"/>
          </w:tcPr>
          <w:p w:rsidR="00BC23B2" w:rsidRPr="00D24EFB" w:rsidRDefault="00BC23B2" w:rsidP="00A76939">
            <w:pPr>
              <w:rPr>
                <w:b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spacing w:line="276" w:lineRule="auto"/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1 –</w:t>
            </w:r>
            <w:r w:rsidR="00597C21">
              <w:rPr>
                <w:b/>
              </w:rPr>
              <w:t xml:space="preserve"> </w:t>
            </w:r>
            <w:r w:rsidR="00BC23B2">
              <w:rPr>
                <w:b/>
              </w:rPr>
              <w:t>Drukarka</w:t>
            </w:r>
            <w:r w:rsidR="00F33FC2">
              <w:rPr>
                <w:b/>
              </w:rPr>
              <w:t xml:space="preserve"> – </w:t>
            </w:r>
            <w:r w:rsidR="00BC23B2">
              <w:rPr>
                <w:b/>
              </w:rPr>
              <w:t>1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330558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Technologia druku: laserowa, monochromatyczna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Obsługiwany typ nośnika: papier zwykły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Obsługiwane formaty nośników</w:t>
            </w:r>
            <w:r>
              <w:rPr>
                <w:rFonts w:eastAsia="Calibri"/>
              </w:rPr>
              <w:t xml:space="preserve"> min.</w:t>
            </w:r>
            <w:r w:rsidRPr="001F77D2">
              <w:rPr>
                <w:rFonts w:eastAsia="Calibri"/>
              </w:rPr>
              <w:t xml:space="preserve">: A4, A5, A6, </w:t>
            </w:r>
            <w:proofErr w:type="spellStart"/>
            <w:r w:rsidRPr="001F77D2">
              <w:rPr>
                <w:rFonts w:eastAsia="Calibri"/>
              </w:rPr>
              <w:t>Letter</w:t>
            </w:r>
            <w:proofErr w:type="spellEnd"/>
            <w:r w:rsidRPr="001F77D2">
              <w:rPr>
                <w:rFonts w:eastAsia="Calibri"/>
              </w:rPr>
              <w:t>, Formaty niestandardowe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Podajnik papieru: min. 250 arkuszy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Szybkość druku w mono: do 30 str./min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 xml:space="preserve">Maksymalna rozdzielczość druku: </w:t>
            </w:r>
            <w:r>
              <w:rPr>
                <w:rFonts w:eastAsia="Calibri"/>
              </w:rPr>
              <w:t xml:space="preserve">min. </w:t>
            </w:r>
            <w:r w:rsidRPr="001F77D2">
              <w:rPr>
                <w:rFonts w:eastAsia="Calibri"/>
              </w:rPr>
              <w:t xml:space="preserve">1200 x 1200 </w:t>
            </w:r>
            <w:proofErr w:type="spellStart"/>
            <w:r w:rsidRPr="001F77D2">
              <w:rPr>
                <w:rFonts w:eastAsia="Calibri"/>
              </w:rPr>
              <w:t>dpi</w:t>
            </w:r>
            <w:proofErr w:type="spellEnd"/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Druk dwustronny (dupleks)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Automatyczny</w:t>
            </w:r>
          </w:p>
          <w:p w:rsidR="00EC2E2F" w:rsidRPr="00330558" w:rsidRDefault="001F77D2" w:rsidP="001F77D2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  <w:lang w:val="en-US"/>
              </w:rPr>
            </w:pPr>
            <w:proofErr w:type="spellStart"/>
            <w:r w:rsidRPr="00330558">
              <w:rPr>
                <w:rFonts w:eastAsia="Calibri"/>
                <w:lang w:val="en-US"/>
              </w:rPr>
              <w:t>Interfejsy</w:t>
            </w:r>
            <w:proofErr w:type="spellEnd"/>
            <w:r w:rsidRPr="00330558">
              <w:rPr>
                <w:rFonts w:eastAsia="Calibri"/>
                <w:lang w:val="en-US"/>
              </w:rPr>
              <w:t xml:space="preserve"> min.: USB, Wi-Fi, </w:t>
            </w:r>
            <w:proofErr w:type="spellStart"/>
            <w:r w:rsidRPr="00330558">
              <w:rPr>
                <w:rFonts w:eastAsia="Calibri"/>
                <w:lang w:val="en-US"/>
              </w:rPr>
              <w:t>AirPrint</w:t>
            </w:r>
            <w:proofErr w:type="spellEnd"/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C86D9E" w:rsidP="001476FA">
            <w:pPr>
              <w:jc w:val="both"/>
            </w:pPr>
            <w:r w:rsidRPr="00B535BA">
              <w:t xml:space="preserve">Wraz z dostawą Wykonawca dostarczy dokumentację </w:t>
            </w:r>
            <w:r w:rsidR="001476FA">
              <w:t xml:space="preserve">techniczną, kartę gwarancyjną, </w:t>
            </w:r>
            <w:r w:rsidRPr="00B535BA">
              <w:t>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6113BA" w:rsidRPr="00B842EC" w:rsidTr="0071197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3BA" w:rsidRPr="00B842EC" w:rsidRDefault="006113BA" w:rsidP="00711975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6113BA" w:rsidRPr="00B842EC" w:rsidTr="00711975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1F77D2" w:rsidP="00711975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113BA" w:rsidRPr="00B842EC">
              <w:rPr>
                <w:b/>
              </w:rPr>
              <w:t xml:space="preserve"> –</w:t>
            </w:r>
            <w:r w:rsidR="006113BA">
              <w:rPr>
                <w:b/>
              </w:rPr>
              <w:t xml:space="preserve"> </w:t>
            </w:r>
            <w:r>
              <w:rPr>
                <w:b/>
              </w:rPr>
              <w:t xml:space="preserve">Niszczarka II </w:t>
            </w:r>
            <w:r w:rsidR="006113BA" w:rsidRPr="00B842EC">
              <w:rPr>
                <w:b/>
              </w:rPr>
              <w:t xml:space="preserve">– </w:t>
            </w:r>
            <w:r>
              <w:rPr>
                <w:b/>
              </w:rPr>
              <w:t>1</w:t>
            </w:r>
            <w:r w:rsidR="006113BA">
              <w:rPr>
                <w:b/>
              </w:rPr>
              <w:t xml:space="preserve"> </w:t>
            </w:r>
            <w:r w:rsidR="006113BA" w:rsidRPr="00B842EC">
              <w:rPr>
                <w:b/>
              </w:rPr>
              <w:t>szt.</w:t>
            </w:r>
          </w:p>
          <w:p w:rsidR="006113BA" w:rsidRPr="00B842EC" w:rsidRDefault="006113BA" w:rsidP="00711975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6113BA" w:rsidRPr="00B842EC" w:rsidRDefault="006113BA" w:rsidP="00711975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6113BA" w:rsidRPr="00B842EC" w:rsidTr="0071197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7" w:rsidRDefault="006113BA" w:rsidP="00AF39E7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 w:rsidR="00AF39E7">
              <w:t xml:space="preserve"> dla Szpitala Psychiatrycznego Samodzielnego Zakładu Opieki Zdrowotnej w Węgorzewie, ul. Gen. J. Bema 24, 11-600 Węgorzewo</w:t>
            </w:r>
          </w:p>
          <w:p w:rsidR="00AF39E7" w:rsidRDefault="00AF39E7" w:rsidP="00AF39E7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6113BA" w:rsidRPr="00B842EC" w:rsidRDefault="00AF39E7" w:rsidP="00AF39E7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6113BA" w:rsidRPr="00B842EC" w:rsidTr="00711975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711975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D2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Poziom zabezpieczeń DIN (66399):</w:t>
            </w:r>
            <w:r>
              <w:rPr>
                <w:rFonts w:eastAsia="Calibri"/>
              </w:rPr>
              <w:t xml:space="preserve"> co najmniej </w:t>
            </w:r>
            <w:r w:rsidRPr="001F77D2">
              <w:rPr>
                <w:rFonts w:eastAsia="Calibri"/>
              </w:rPr>
              <w:t>P-4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 xml:space="preserve">Pojemność kosza: min </w:t>
            </w:r>
            <w:r w:rsidR="00F77FAB">
              <w:rPr>
                <w:rFonts w:eastAsia="Calibri"/>
              </w:rPr>
              <w:t>2</w:t>
            </w:r>
            <w:r w:rsidRPr="001F77D2">
              <w:rPr>
                <w:rFonts w:eastAsia="Calibri"/>
              </w:rPr>
              <w:t>0 l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 xml:space="preserve">Maksymalna ilość kartek jednorazowo: </w:t>
            </w:r>
            <w:r w:rsidR="00F77FAB">
              <w:rPr>
                <w:rFonts w:eastAsia="Calibri"/>
              </w:rPr>
              <w:t>12</w:t>
            </w:r>
            <w:r w:rsidRPr="001F77D2">
              <w:rPr>
                <w:rFonts w:eastAsia="Calibri"/>
              </w:rPr>
              <w:t xml:space="preserve"> szt.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Rodzaj cięcia: ścinki</w:t>
            </w:r>
          </w:p>
          <w:p w:rsidR="001F77D2" w:rsidRPr="001F77D2" w:rsidRDefault="001F77D2" w:rsidP="00F77FA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 xml:space="preserve">Niszczy: </w:t>
            </w:r>
            <w:r w:rsidR="00F77FAB" w:rsidRPr="00F77FAB">
              <w:rPr>
                <w:rFonts w:eastAsia="Calibri"/>
              </w:rPr>
              <w:t>Papier, Zszywki i spinacze, Karty plastikowe, Płyty CD/DVD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F</w:t>
            </w:r>
            <w:r w:rsidRPr="001F77D2">
              <w:rPr>
                <w:rFonts w:eastAsia="Calibri"/>
              </w:rPr>
              <w:t>ormat dokumentu</w:t>
            </w:r>
            <w:r>
              <w:rPr>
                <w:rFonts w:eastAsia="Calibri"/>
              </w:rPr>
              <w:t xml:space="preserve"> min.</w:t>
            </w:r>
            <w:r w:rsidRPr="001F77D2">
              <w:rPr>
                <w:rFonts w:eastAsia="Calibri"/>
              </w:rPr>
              <w:t>: A4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Funkcja start/stop: Automatyczna</w:t>
            </w:r>
          </w:p>
          <w:p w:rsidR="006113BA" w:rsidRPr="001F77D2" w:rsidRDefault="001F77D2" w:rsidP="001F77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1F77D2">
              <w:rPr>
                <w:rFonts w:eastAsia="Calibri"/>
              </w:rPr>
              <w:t xml:space="preserve">Dodatkowe funkcje: Funkcja cofania, </w:t>
            </w:r>
            <w:r w:rsidR="00F77FAB">
              <w:rPr>
                <w:rFonts w:eastAsia="Calibri"/>
              </w:rPr>
              <w:t xml:space="preserve">Obudowa na kółkach, </w:t>
            </w:r>
            <w:r w:rsidRPr="001F77D2">
              <w:rPr>
                <w:rFonts w:eastAsia="Calibri"/>
              </w:rPr>
              <w:t>Zabezpieczenie termiczne</w:t>
            </w:r>
          </w:p>
        </w:tc>
      </w:tr>
      <w:tr w:rsidR="006113BA" w:rsidRPr="00B842EC" w:rsidTr="00711975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6113BA" w:rsidP="00AF39E7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AF39E7">
              <w:t>24</w:t>
            </w:r>
            <w:r w:rsidRPr="00B842EC">
              <w:t xml:space="preserve"> miesi</w:t>
            </w:r>
            <w:r w:rsidR="00AF39E7">
              <w:t>ące</w:t>
            </w:r>
          </w:p>
        </w:tc>
      </w:tr>
      <w:tr w:rsidR="006113BA" w:rsidRPr="00B842EC" w:rsidTr="00711975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BA" w:rsidRPr="00B842EC" w:rsidRDefault="001F77D2" w:rsidP="00711975">
            <w:pPr>
              <w:jc w:val="both"/>
            </w:pPr>
            <w:r w:rsidRPr="001F77D2">
              <w:t>Wraz z dostawą Wykonawca dostarczy dokumentację techniczną, kartę gwarancyjną, w języku polskim w wersji papierowej.</w:t>
            </w:r>
          </w:p>
        </w:tc>
      </w:tr>
    </w:tbl>
    <w:p w:rsidR="006113BA" w:rsidRDefault="006113B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113BA" w:rsidRDefault="006113BA" w:rsidP="006113BA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113BA" w:rsidTr="00711975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113BA" w:rsidTr="00711975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ind w:left="2"/>
            </w:pPr>
          </w:p>
        </w:tc>
      </w:tr>
      <w:tr w:rsidR="006113BA" w:rsidTr="00711975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3BA" w:rsidRDefault="006113BA" w:rsidP="00711975">
            <w:pPr>
              <w:spacing w:line="259" w:lineRule="auto"/>
              <w:ind w:left="2"/>
            </w:pPr>
          </w:p>
        </w:tc>
      </w:tr>
    </w:tbl>
    <w:p w:rsidR="006113BA" w:rsidRDefault="006113B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1F77D2" w:rsidRPr="00B842EC" w:rsidTr="00A769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A76939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D2" w:rsidRPr="00B842EC" w:rsidRDefault="001F77D2" w:rsidP="00A76939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1F77D2" w:rsidRPr="00B842EC" w:rsidTr="00A76939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A76939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Niszczarka II </w:t>
            </w:r>
            <w:r w:rsidRPr="00B842EC">
              <w:rPr>
                <w:b/>
              </w:rPr>
              <w:t xml:space="preserve">– </w:t>
            </w:r>
            <w:r>
              <w:rPr>
                <w:b/>
              </w:rPr>
              <w:t xml:space="preserve">2 </w:t>
            </w:r>
            <w:r w:rsidRPr="00B842EC">
              <w:rPr>
                <w:b/>
              </w:rPr>
              <w:t>szt.</w:t>
            </w:r>
          </w:p>
          <w:p w:rsidR="001F77D2" w:rsidRPr="00B842EC" w:rsidRDefault="001F77D2" w:rsidP="00A76939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1F77D2" w:rsidRPr="00B842EC" w:rsidRDefault="001F77D2" w:rsidP="00A76939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1F77D2" w:rsidRPr="00B842EC" w:rsidTr="00A769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A76939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D2" w:rsidRDefault="001F77D2" w:rsidP="00A76939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>
              <w:t xml:space="preserve"> dla Szpitala Psychiatrycznego Samodzielnego Zakładu Opieki Zdrowotnej w Węgorzewie, ul. Gen. J. Bema 24, 11-600 Węgorzewo</w:t>
            </w:r>
          </w:p>
          <w:p w:rsidR="001F77D2" w:rsidRDefault="001F77D2" w:rsidP="00A76939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1F77D2" w:rsidRPr="00B842EC" w:rsidRDefault="001F77D2" w:rsidP="00A76939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1F77D2" w:rsidRPr="00B842EC" w:rsidTr="00A769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A76939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Poziom zabezpieczeń DIN (66399):</w:t>
            </w:r>
            <w:r>
              <w:rPr>
                <w:rFonts w:eastAsia="Calibri"/>
              </w:rPr>
              <w:t xml:space="preserve"> co najmniej </w:t>
            </w:r>
            <w:r w:rsidRPr="001F77D2">
              <w:rPr>
                <w:rFonts w:eastAsia="Calibri"/>
              </w:rPr>
              <w:t>P-4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Pojemność kosza: min 10 l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Maksymalna ilość kartek jednorazowo: 5 szt.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Rodzaj cięcia: ścinki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Niszczy: Papier, Karty plastikowe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</w:t>
            </w:r>
            <w:r w:rsidRPr="001F77D2">
              <w:rPr>
                <w:rFonts w:eastAsia="Calibri"/>
              </w:rPr>
              <w:t>ormat dokumentu</w:t>
            </w:r>
            <w:r>
              <w:rPr>
                <w:rFonts w:eastAsia="Calibri"/>
              </w:rPr>
              <w:t xml:space="preserve"> min.</w:t>
            </w:r>
            <w:r w:rsidRPr="001F77D2">
              <w:rPr>
                <w:rFonts w:eastAsia="Calibri"/>
              </w:rPr>
              <w:t>: A4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F77D2">
              <w:rPr>
                <w:rFonts w:eastAsia="Calibri"/>
              </w:rPr>
              <w:t>Funkcja start/stop: Automatyczna</w:t>
            </w:r>
          </w:p>
          <w:p w:rsidR="001F77D2" w:rsidRPr="001F77D2" w:rsidRDefault="001F77D2" w:rsidP="001F77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1F77D2">
              <w:rPr>
                <w:rFonts w:eastAsia="Calibri"/>
              </w:rPr>
              <w:t>Dodatkowe funkcje: Funkcja cofania, Zabezpieczenie termiczne</w:t>
            </w:r>
          </w:p>
        </w:tc>
      </w:tr>
      <w:tr w:rsidR="001F77D2" w:rsidRPr="00B842EC" w:rsidTr="00A76939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A76939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1F77D2" w:rsidRPr="00B842EC" w:rsidTr="00A76939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D2" w:rsidRPr="00B842EC" w:rsidRDefault="001F77D2" w:rsidP="00A76939">
            <w:pPr>
              <w:jc w:val="both"/>
            </w:pPr>
            <w:r w:rsidRPr="001F77D2">
              <w:t>Wraz z dostawą Wykonawca dostarczy dokumentację techniczną, kartę gwarancyjną, w języku polskim w wersji papierowej.</w:t>
            </w:r>
          </w:p>
        </w:tc>
      </w:tr>
    </w:tbl>
    <w:p w:rsidR="0000341A" w:rsidRDefault="0000341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0341A" w:rsidRDefault="0000341A" w:rsidP="0000341A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00341A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00341A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ind w:left="2"/>
            </w:pPr>
          </w:p>
        </w:tc>
      </w:tr>
      <w:tr w:rsidR="0000341A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1A" w:rsidRDefault="0000341A" w:rsidP="005F30FA">
            <w:pPr>
              <w:spacing w:line="259" w:lineRule="auto"/>
              <w:ind w:left="2"/>
            </w:pPr>
          </w:p>
        </w:tc>
      </w:tr>
    </w:tbl>
    <w:p w:rsidR="0000341A" w:rsidRDefault="0000341A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F77FAB">
              <w:rPr>
                <w:b/>
              </w:rPr>
              <w:t>Urządzenie wielofunkcyjne I</w:t>
            </w:r>
            <w:r w:rsidRPr="0000341A">
              <w:rPr>
                <w:b/>
              </w:rPr>
              <w:t xml:space="preserve"> </w:t>
            </w:r>
            <w:r w:rsidRPr="00B842EC">
              <w:rPr>
                <w:b/>
              </w:rPr>
              <w:t xml:space="preserve">– </w:t>
            </w:r>
            <w:r w:rsidR="00F77FA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842EC">
              <w:rPr>
                <w:b/>
              </w:rPr>
              <w:t>szt.</w:t>
            </w:r>
          </w:p>
          <w:p w:rsidR="00180E2C" w:rsidRPr="00B842EC" w:rsidRDefault="00180E2C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180E2C" w:rsidRPr="00B842EC" w:rsidRDefault="00180E2C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>
              <w:t xml:space="preserve"> dla Szpitala Psychiatrycznego Samodzielnego Zakładu Opieki Zdrowotnej w Węgorzewie, ul. Gen. J. Bema 24, 11-600 Węgorzewo</w:t>
            </w:r>
          </w:p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Realizacja zamówienia - Wykonawca dostarczy sprzęt do siedziby Zamawiającego, </w:t>
            </w:r>
          </w:p>
          <w:p w:rsidR="00180E2C" w:rsidRPr="00B842E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lastRenderedPageBreak/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Podajnik oryginałów: Dwustronny do 80 ark. Standard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Rozmiar papieru: A6-A3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Źródła papieru</w:t>
            </w:r>
            <w:r>
              <w:rPr>
                <w:rFonts w:eastAsia="Calibri"/>
              </w:rPr>
              <w:t xml:space="preserve"> min.</w:t>
            </w:r>
            <w:r w:rsidRPr="00F77FAB">
              <w:rPr>
                <w:rFonts w:eastAsia="Calibri"/>
              </w:rPr>
              <w:t>: dwie szuflady 500 ark A5do A3,</w:t>
            </w:r>
            <w:r>
              <w:rPr>
                <w:rFonts w:eastAsia="Calibri"/>
              </w:rPr>
              <w:t xml:space="preserve"> </w:t>
            </w:r>
            <w:r w:rsidRPr="00F77FAB">
              <w:rPr>
                <w:rFonts w:eastAsia="Calibri"/>
              </w:rPr>
              <w:t>podajnik ręczny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Kopiowanie, drukowanie: dwustronne, dupleks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Prędkość drukowania: min.25 kopii A4C/min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Prędkość kopiowania : min. 5 kopii A4C/min</w:t>
            </w:r>
          </w:p>
          <w:p w:rsidR="00F77FAB" w:rsidRPr="00330558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spellStart"/>
            <w:r w:rsidRPr="00330558">
              <w:rPr>
                <w:rFonts w:eastAsia="Calibri"/>
                <w:lang w:val="en-US"/>
              </w:rPr>
              <w:t>Interfejs</w:t>
            </w:r>
            <w:proofErr w:type="spellEnd"/>
            <w:r w:rsidRPr="00330558">
              <w:rPr>
                <w:rFonts w:eastAsia="Calibri"/>
                <w:lang w:val="en-US"/>
              </w:rPr>
              <w:t>: min. Ethernet 100BASE-TX, USB ,WIFI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System operacyjny: Win10, Serwer 2019</w:t>
            </w:r>
          </w:p>
          <w:p w:rsidR="00180E2C" w:rsidRPr="00F77FAB" w:rsidRDefault="00F77FAB" w:rsidP="00F77FA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 w:themeColor="text1"/>
              </w:rPr>
            </w:pPr>
            <w:r w:rsidRPr="00F77FAB">
              <w:rPr>
                <w:rFonts w:eastAsia="Calibri"/>
              </w:rPr>
              <w:t>System kopiowania: laserowy elektrostatyczny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F77FAB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AB" w:rsidRPr="00B842EC" w:rsidRDefault="00F77FAB" w:rsidP="00A76939">
            <w:pPr>
              <w:jc w:val="both"/>
            </w:pPr>
            <w:r w:rsidRPr="001F77D2">
              <w:t>Wraz z dostawą Wykonawca dostarczy dokumentację techniczną, kartę gwarancyjną, w języku polskim w wersji papierowej.</w:t>
            </w:r>
          </w:p>
        </w:tc>
      </w:tr>
    </w:tbl>
    <w:p w:rsidR="00180E2C" w:rsidRDefault="00180E2C" w:rsidP="00180E2C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80E2C" w:rsidRDefault="00180E2C" w:rsidP="00180E2C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80E2C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180E2C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ind w:left="2"/>
            </w:pPr>
          </w:p>
        </w:tc>
      </w:tr>
      <w:tr w:rsidR="00180E2C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E2C" w:rsidRDefault="00180E2C" w:rsidP="005F30FA">
            <w:pPr>
              <w:spacing w:line="259" w:lineRule="auto"/>
              <w:ind w:left="2"/>
            </w:pPr>
          </w:p>
        </w:tc>
      </w:tr>
    </w:tbl>
    <w:p w:rsidR="00180E2C" w:rsidRDefault="00180E2C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2C" w:rsidRPr="00B842EC" w:rsidRDefault="00180E2C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842EC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F77FAB">
              <w:rPr>
                <w:b/>
              </w:rPr>
              <w:t>Urządzenie wielofunkcyjne II</w:t>
            </w:r>
            <w:r w:rsidRPr="0000341A">
              <w:rPr>
                <w:b/>
              </w:rPr>
              <w:t xml:space="preserve"> </w:t>
            </w:r>
            <w:r w:rsidRPr="00B842EC">
              <w:rPr>
                <w:b/>
              </w:rPr>
              <w:t xml:space="preserve">– </w:t>
            </w:r>
            <w:r>
              <w:rPr>
                <w:b/>
              </w:rPr>
              <w:t xml:space="preserve">1 </w:t>
            </w:r>
            <w:r w:rsidRPr="00B842EC">
              <w:rPr>
                <w:b/>
              </w:rPr>
              <w:t>szt.</w:t>
            </w:r>
          </w:p>
          <w:p w:rsidR="00180E2C" w:rsidRPr="00B842EC" w:rsidRDefault="00180E2C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180E2C" w:rsidRPr="00B842EC" w:rsidRDefault="00180E2C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180E2C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>Przeznaczenie –</w:t>
            </w:r>
            <w:r>
              <w:t xml:space="preserve"> dla Szpitala Psychiatrycznego Samodzielnego Zakładu Opieki Zdrowotnej w Węgorzewie, ul. Gen. J. Bema 24, 11-600 Węgorzewo</w:t>
            </w:r>
          </w:p>
          <w:p w:rsidR="00180E2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180E2C" w:rsidRPr="00B842EC" w:rsidRDefault="00180E2C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180E2C" w:rsidRPr="00330558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Technologia druku: Laserowa, monochromatyczna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Obsługiwany typ nośnika: Papier zwykły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Obsługiwane formaty nośników</w:t>
            </w:r>
            <w:r>
              <w:rPr>
                <w:rFonts w:eastAsia="Calibri"/>
              </w:rPr>
              <w:t xml:space="preserve"> min.</w:t>
            </w:r>
            <w:r w:rsidRPr="00F77FAB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 w:rsidRPr="00F77FAB">
              <w:rPr>
                <w:rFonts w:eastAsia="Calibri"/>
              </w:rPr>
              <w:t>A4, A5,</w:t>
            </w:r>
            <w:r>
              <w:rPr>
                <w:rFonts w:eastAsia="Calibri"/>
              </w:rPr>
              <w:t xml:space="preserve"> </w:t>
            </w:r>
            <w:r w:rsidRPr="00F77FAB">
              <w:rPr>
                <w:rFonts w:eastAsia="Calibri"/>
              </w:rPr>
              <w:t xml:space="preserve">A6, </w:t>
            </w:r>
            <w:proofErr w:type="spellStart"/>
            <w:r w:rsidRPr="00F77FAB">
              <w:rPr>
                <w:rFonts w:eastAsia="Calibri"/>
              </w:rPr>
              <w:t>Letter</w:t>
            </w:r>
            <w:proofErr w:type="spellEnd"/>
            <w:r w:rsidRPr="00F77FAB">
              <w:rPr>
                <w:rFonts w:eastAsia="Calibri"/>
              </w:rPr>
              <w:t>, Formaty niestandardowe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Podajnik papieru: min.250 arkuszy</w:t>
            </w:r>
          </w:p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Szybkość druku w mono: od 25 do 34 str./min</w:t>
            </w:r>
          </w:p>
          <w:p w:rsidR="00F77FAB" w:rsidRPr="00F77FAB" w:rsidRDefault="00544D4D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F77FAB" w:rsidRPr="00F77FAB">
              <w:rPr>
                <w:rFonts w:eastAsia="Calibri"/>
              </w:rPr>
              <w:t xml:space="preserve">ozdzielczość druku: </w:t>
            </w:r>
            <w:r>
              <w:rPr>
                <w:rFonts w:eastAsia="Calibri"/>
              </w:rPr>
              <w:t xml:space="preserve">min. </w:t>
            </w:r>
            <w:r w:rsidR="00F77FAB" w:rsidRPr="00F77FAB">
              <w:rPr>
                <w:rFonts w:eastAsia="Calibri"/>
              </w:rPr>
              <w:t xml:space="preserve">2400 x 600 </w:t>
            </w:r>
            <w:proofErr w:type="spellStart"/>
            <w:r w:rsidR="00F77FAB" w:rsidRPr="00F77FAB">
              <w:rPr>
                <w:rFonts w:eastAsia="Calibri"/>
              </w:rPr>
              <w:t>dpi</w:t>
            </w:r>
            <w:proofErr w:type="spellEnd"/>
          </w:p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 xml:space="preserve">Rozdzielczość skanowania: </w:t>
            </w:r>
            <w:r>
              <w:rPr>
                <w:rFonts w:eastAsia="Calibri"/>
              </w:rPr>
              <w:t xml:space="preserve">min. </w:t>
            </w:r>
            <w:r w:rsidRPr="00F77FAB">
              <w:rPr>
                <w:rFonts w:eastAsia="Calibri"/>
              </w:rPr>
              <w:t xml:space="preserve">2400 x 600 </w:t>
            </w:r>
            <w:proofErr w:type="spellStart"/>
            <w:r w:rsidRPr="00F77FAB">
              <w:rPr>
                <w:rFonts w:eastAsia="Calibri"/>
              </w:rPr>
              <w:t>dpi</w:t>
            </w:r>
            <w:proofErr w:type="spellEnd"/>
          </w:p>
          <w:p w:rsidR="00F77FAB" w:rsidRPr="00F77FAB" w:rsidRDefault="00544D4D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F77FAB" w:rsidRPr="00F77FAB">
              <w:rPr>
                <w:rFonts w:eastAsia="Calibri"/>
              </w:rPr>
              <w:t>ozdzielczość kopiowania:</w:t>
            </w:r>
            <w:r>
              <w:rPr>
                <w:rFonts w:eastAsia="Calibri"/>
              </w:rPr>
              <w:t xml:space="preserve"> min.</w:t>
            </w:r>
            <w:r w:rsidR="00F77FAB" w:rsidRPr="00F77FAB">
              <w:rPr>
                <w:rFonts w:eastAsia="Calibri"/>
              </w:rPr>
              <w:t xml:space="preserve"> 600 x 600 </w:t>
            </w:r>
            <w:proofErr w:type="spellStart"/>
            <w:r w:rsidR="00F77FAB" w:rsidRPr="00F77FAB">
              <w:rPr>
                <w:rFonts w:eastAsia="Calibri"/>
              </w:rPr>
              <w:t>dpi</w:t>
            </w:r>
            <w:proofErr w:type="spellEnd"/>
          </w:p>
          <w:p w:rsidR="00F77FAB" w:rsidRPr="00F77FAB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77FAB">
              <w:rPr>
                <w:rFonts w:eastAsia="Calibri"/>
              </w:rPr>
              <w:t>Druk dwustronny (dupleks): Automatyczny</w:t>
            </w:r>
          </w:p>
          <w:p w:rsidR="00180E2C" w:rsidRPr="00330558" w:rsidRDefault="00F77FAB" w:rsidP="00F77FA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proofErr w:type="spellStart"/>
            <w:r w:rsidRPr="00330558">
              <w:rPr>
                <w:rFonts w:eastAsia="Calibri"/>
                <w:lang w:val="en-US"/>
              </w:rPr>
              <w:t>Interfejsy</w:t>
            </w:r>
            <w:proofErr w:type="spellEnd"/>
            <w:r w:rsidRPr="00330558">
              <w:rPr>
                <w:rFonts w:eastAsia="Calibri"/>
                <w:lang w:val="en-US"/>
              </w:rPr>
              <w:t xml:space="preserve"> min.: USB, Wi-Fi, LAN (Ethernet), </w:t>
            </w:r>
            <w:proofErr w:type="spellStart"/>
            <w:r w:rsidRPr="00330558">
              <w:rPr>
                <w:rFonts w:eastAsia="Calibri"/>
                <w:lang w:val="en-US"/>
              </w:rPr>
              <w:t>AirPrint</w:t>
            </w:r>
            <w:proofErr w:type="spellEnd"/>
          </w:p>
        </w:tc>
      </w:tr>
      <w:tr w:rsidR="00180E2C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2C" w:rsidRPr="00B842EC" w:rsidRDefault="00180E2C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F77FAB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AB" w:rsidRPr="00B842EC" w:rsidRDefault="00F77FAB" w:rsidP="00A76939">
            <w:pPr>
              <w:jc w:val="both"/>
            </w:pPr>
            <w:r w:rsidRPr="001F77D2">
              <w:t>Wraz z dostawą Wykonawca dostarczy dokumentację techniczną, kartę gwarancyjną, w języku polskim w wersji papierowej.</w:t>
            </w:r>
          </w:p>
        </w:tc>
      </w:tr>
    </w:tbl>
    <w:p w:rsidR="00180E2C" w:rsidRDefault="00180E2C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4475B1" w:rsidRDefault="004475B1" w:rsidP="004475B1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4475B1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4475B1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ind w:left="2"/>
            </w:pPr>
          </w:p>
        </w:tc>
      </w:tr>
      <w:tr w:rsidR="004475B1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B1" w:rsidRDefault="004475B1" w:rsidP="005F30FA">
            <w:pPr>
              <w:spacing w:line="259" w:lineRule="auto"/>
              <w:ind w:left="2"/>
            </w:pPr>
          </w:p>
        </w:tc>
      </w:tr>
    </w:tbl>
    <w:p w:rsidR="004475B1" w:rsidRPr="00C52C31" w:rsidRDefault="004475B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 w:rsidR="00F77FAB">
        <w:rPr>
          <w:b/>
        </w:rPr>
        <w:t>Urządzenia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C53889">
        <w:t>e</w:t>
      </w:r>
      <w:r>
        <w:t xml:space="preserve"> </w:t>
      </w:r>
      <w:r w:rsidR="00F77FAB">
        <w:rPr>
          <w:b/>
        </w:rPr>
        <w:t>urządzenia</w:t>
      </w:r>
      <w:r w:rsidR="00130E6B">
        <w:rPr>
          <w:b/>
        </w:rPr>
        <w:t xml:space="preserve"> </w:t>
      </w:r>
      <w:r>
        <w:t>mus</w:t>
      </w:r>
      <w:r w:rsidR="00EC2E2F">
        <w:t>zą</w:t>
      </w:r>
      <w:r w:rsidRPr="00EA4510">
        <w:t xml:space="preserve"> być </w:t>
      </w:r>
      <w:r w:rsidR="00C53889">
        <w:t>kompletne i</w:t>
      </w:r>
      <w:r w:rsidR="00FB79D9">
        <w:t xml:space="preserve"> zgodn</w:t>
      </w:r>
      <w:r w:rsidRPr="00EA4510">
        <w:t>e z</w:t>
      </w:r>
      <w:r>
        <w:t xml:space="preserve"> ich</w:t>
      </w:r>
      <w:r w:rsidRPr="00EA4510">
        <w:t xml:space="preserve"> 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F77FAB">
        <w:rPr>
          <w:b/>
        </w:rPr>
        <w:t>Urządzeń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uważam (-y) się za związanego (-</w:t>
      </w:r>
      <w:proofErr w:type="spellStart"/>
      <w:r w:rsidRPr="000C6FF3">
        <w:rPr>
          <w:rFonts w:eastAsia="Arial"/>
          <w:szCs w:val="22"/>
          <w:lang w:eastAsia="ar-SA"/>
        </w:rPr>
        <w:t>ych</w:t>
      </w:r>
      <w:proofErr w:type="spellEnd"/>
      <w:r w:rsidRPr="000C6FF3">
        <w:rPr>
          <w:rFonts w:eastAsia="Arial"/>
          <w:szCs w:val="22"/>
          <w:lang w:eastAsia="ar-SA"/>
        </w:rPr>
        <w:t xml:space="preserve">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oferowane produkty są zgodne z </w:t>
      </w:r>
      <w:proofErr w:type="spellStart"/>
      <w:r w:rsidRPr="000C6FF3">
        <w:rPr>
          <w:rFonts w:eastAsia="Arial"/>
          <w:szCs w:val="22"/>
          <w:lang w:eastAsia="ar-SA"/>
        </w:rPr>
        <w:t>siwz</w:t>
      </w:r>
      <w:proofErr w:type="spellEnd"/>
      <w:r w:rsidRPr="000C6FF3">
        <w:rPr>
          <w:rFonts w:eastAsia="Arial"/>
          <w:szCs w:val="22"/>
          <w:lang w:eastAsia="ar-SA"/>
        </w:rPr>
        <w:t xml:space="preserve">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lastRenderedPageBreak/>
        <w:t>oświadczam (-y), że nie uczestniczę (-</w:t>
      </w:r>
      <w:proofErr w:type="spellStart"/>
      <w:r w:rsidRPr="000C6FF3">
        <w:rPr>
          <w:rFonts w:eastAsia="Arial"/>
          <w:szCs w:val="22"/>
          <w:lang w:eastAsia="ar-SA"/>
        </w:rPr>
        <w:t>ymy</w:t>
      </w:r>
      <w:proofErr w:type="spellEnd"/>
      <w:r w:rsidRPr="000C6FF3">
        <w:rPr>
          <w:rFonts w:eastAsia="Arial"/>
          <w:szCs w:val="22"/>
          <w:lang w:eastAsia="ar-SA"/>
        </w:rPr>
        <w:t>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lastRenderedPageBreak/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D8" w:rsidRDefault="00857DD8">
      <w:r>
        <w:separator/>
      </w:r>
    </w:p>
  </w:endnote>
  <w:endnote w:type="continuationSeparator" w:id="0">
    <w:p w:rsidR="00857DD8" w:rsidRDefault="0085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D8" w:rsidRDefault="00857DD8">
      <w:r>
        <w:separator/>
      </w:r>
    </w:p>
  </w:footnote>
  <w:footnote w:type="continuationSeparator" w:id="0">
    <w:p w:rsidR="00857DD8" w:rsidRDefault="00857DD8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</w:t>
      </w:r>
      <w:proofErr w:type="spellStart"/>
      <w:r w:rsidRPr="00414BE2">
        <w:t>Pzp</w:t>
      </w:r>
      <w:proofErr w:type="spellEnd"/>
      <w:r w:rsidRPr="00414BE2">
        <w:t>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82763F8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5C29"/>
    <w:multiLevelType w:val="hybridMultilevel"/>
    <w:tmpl w:val="F0105ED4"/>
    <w:lvl w:ilvl="0" w:tplc="5D9CC2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0FDC2C1F"/>
    <w:multiLevelType w:val="hybridMultilevel"/>
    <w:tmpl w:val="0DD03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76F8F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25D2AEA"/>
    <w:multiLevelType w:val="hybridMultilevel"/>
    <w:tmpl w:val="FBC8C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1C24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90E58"/>
    <w:multiLevelType w:val="hybridMultilevel"/>
    <w:tmpl w:val="F91A1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98F"/>
    <w:multiLevelType w:val="hybridMultilevel"/>
    <w:tmpl w:val="9356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76440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14B39"/>
    <w:multiLevelType w:val="hybridMultilevel"/>
    <w:tmpl w:val="12AA5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452F6"/>
    <w:multiLevelType w:val="hybridMultilevel"/>
    <w:tmpl w:val="0F1E3F16"/>
    <w:lvl w:ilvl="0" w:tplc="B664C1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322CD"/>
    <w:multiLevelType w:val="hybridMultilevel"/>
    <w:tmpl w:val="06AC4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364D3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8" w15:restartNumberingAfterBreak="0">
    <w:nsid w:val="280E5E66"/>
    <w:multiLevelType w:val="hybridMultilevel"/>
    <w:tmpl w:val="37008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8160B"/>
    <w:multiLevelType w:val="hybridMultilevel"/>
    <w:tmpl w:val="AF16617A"/>
    <w:lvl w:ilvl="0" w:tplc="23421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86048"/>
    <w:multiLevelType w:val="hybridMultilevel"/>
    <w:tmpl w:val="F95E1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C7062"/>
    <w:multiLevelType w:val="hybridMultilevel"/>
    <w:tmpl w:val="EC5AD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43FA0"/>
    <w:multiLevelType w:val="hybridMultilevel"/>
    <w:tmpl w:val="1CAC329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41933EC"/>
    <w:multiLevelType w:val="hybridMultilevel"/>
    <w:tmpl w:val="BB4CE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544B9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11FD7"/>
    <w:multiLevelType w:val="multilevel"/>
    <w:tmpl w:val="506C91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4C9705C9"/>
    <w:multiLevelType w:val="hybridMultilevel"/>
    <w:tmpl w:val="CAC8F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468CE"/>
    <w:multiLevelType w:val="hybridMultilevel"/>
    <w:tmpl w:val="216C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30D59"/>
    <w:multiLevelType w:val="hybridMultilevel"/>
    <w:tmpl w:val="A142E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0123"/>
    <w:multiLevelType w:val="hybridMultilevel"/>
    <w:tmpl w:val="E32CD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663"/>
    <w:multiLevelType w:val="multilevel"/>
    <w:tmpl w:val="16ECE30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6" w15:restartNumberingAfterBreak="0">
    <w:nsid w:val="64CC3810"/>
    <w:multiLevelType w:val="hybridMultilevel"/>
    <w:tmpl w:val="CB18FC5A"/>
    <w:lvl w:ilvl="0" w:tplc="AA4A60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C4F8F"/>
    <w:multiLevelType w:val="hybridMultilevel"/>
    <w:tmpl w:val="B9F0D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1" w15:restartNumberingAfterBreak="0">
    <w:nsid w:val="6E812307"/>
    <w:multiLevelType w:val="hybridMultilevel"/>
    <w:tmpl w:val="EAAC6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80057"/>
    <w:multiLevelType w:val="hybridMultilevel"/>
    <w:tmpl w:val="B4E64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22730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E3326"/>
    <w:multiLevelType w:val="hybridMultilevel"/>
    <w:tmpl w:val="F588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B1961"/>
    <w:multiLevelType w:val="hybridMultilevel"/>
    <w:tmpl w:val="8F120C60"/>
    <w:lvl w:ilvl="0" w:tplc="39D27A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7A5"/>
    <w:multiLevelType w:val="hybridMultilevel"/>
    <w:tmpl w:val="D31A3D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8"/>
  </w:num>
  <w:num w:numId="4">
    <w:abstractNumId w:val="37"/>
  </w:num>
  <w:num w:numId="5">
    <w:abstractNumId w:val="7"/>
  </w:num>
  <w:num w:numId="6">
    <w:abstractNumId w:val="36"/>
  </w:num>
  <w:num w:numId="7">
    <w:abstractNumId w:val="3"/>
  </w:num>
  <w:num w:numId="8">
    <w:abstractNumId w:val="13"/>
  </w:num>
  <w:num w:numId="9">
    <w:abstractNumId w:val="24"/>
  </w:num>
  <w:num w:numId="10">
    <w:abstractNumId w:val="15"/>
  </w:num>
  <w:num w:numId="11">
    <w:abstractNumId w:val="44"/>
  </w:num>
  <w:num w:numId="12">
    <w:abstractNumId w:val="46"/>
  </w:num>
  <w:num w:numId="13">
    <w:abstractNumId w:val="21"/>
  </w:num>
  <w:num w:numId="14">
    <w:abstractNumId w:val="42"/>
  </w:num>
  <w:num w:numId="15">
    <w:abstractNumId w:val="34"/>
  </w:num>
  <w:num w:numId="16">
    <w:abstractNumId w:val="5"/>
  </w:num>
  <w:num w:numId="17">
    <w:abstractNumId w:val="29"/>
  </w:num>
  <w:num w:numId="18">
    <w:abstractNumId w:val="25"/>
  </w:num>
  <w:num w:numId="19">
    <w:abstractNumId w:val="31"/>
  </w:num>
  <w:num w:numId="20">
    <w:abstractNumId w:val="10"/>
  </w:num>
  <w:num w:numId="21">
    <w:abstractNumId w:val="33"/>
  </w:num>
  <w:num w:numId="22">
    <w:abstractNumId w:val="19"/>
  </w:num>
  <w:num w:numId="23">
    <w:abstractNumId w:val="6"/>
  </w:num>
  <w:num w:numId="24">
    <w:abstractNumId w:val="18"/>
  </w:num>
  <w:num w:numId="25">
    <w:abstractNumId w:val="23"/>
  </w:num>
  <w:num w:numId="26">
    <w:abstractNumId w:val="45"/>
  </w:num>
  <w:num w:numId="27">
    <w:abstractNumId w:val="12"/>
  </w:num>
  <w:num w:numId="28">
    <w:abstractNumId w:val="27"/>
  </w:num>
  <w:num w:numId="29">
    <w:abstractNumId w:val="43"/>
  </w:num>
  <w:num w:numId="30">
    <w:abstractNumId w:val="16"/>
  </w:num>
  <w:num w:numId="31">
    <w:abstractNumId w:val="41"/>
  </w:num>
  <w:num w:numId="32">
    <w:abstractNumId w:val="40"/>
  </w:num>
  <w:num w:numId="33">
    <w:abstractNumId w:val="17"/>
  </w:num>
  <w:num w:numId="34">
    <w:abstractNumId w:val="4"/>
  </w:num>
  <w:num w:numId="35">
    <w:abstractNumId w:val="35"/>
  </w:num>
  <w:num w:numId="36">
    <w:abstractNumId w:val="28"/>
  </w:num>
  <w:num w:numId="37">
    <w:abstractNumId w:val="22"/>
  </w:num>
  <w:num w:numId="38">
    <w:abstractNumId w:val="32"/>
  </w:num>
  <w:num w:numId="39">
    <w:abstractNumId w:val="26"/>
  </w:num>
  <w:num w:numId="40">
    <w:abstractNumId w:val="2"/>
  </w:num>
  <w:num w:numId="41">
    <w:abstractNumId w:val="20"/>
  </w:num>
  <w:num w:numId="42">
    <w:abstractNumId w:val="8"/>
  </w:num>
  <w:num w:numId="43">
    <w:abstractNumId w:val="9"/>
  </w:num>
  <w:num w:numId="44">
    <w:abstractNumId w:val="11"/>
  </w:num>
  <w:num w:numId="45">
    <w:abstractNumId w:val="39"/>
  </w:num>
  <w:num w:numId="4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485"/>
    <w:rsid w:val="000427C3"/>
    <w:rsid w:val="000476FD"/>
    <w:rsid w:val="00052939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0E564B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7D2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B6665"/>
    <w:rsid w:val="002C1109"/>
    <w:rsid w:val="002C2024"/>
    <w:rsid w:val="002C47F5"/>
    <w:rsid w:val="002C4C9A"/>
    <w:rsid w:val="002D1581"/>
    <w:rsid w:val="002E54CD"/>
    <w:rsid w:val="002F16C6"/>
    <w:rsid w:val="002F710D"/>
    <w:rsid w:val="0030103C"/>
    <w:rsid w:val="00305068"/>
    <w:rsid w:val="00312496"/>
    <w:rsid w:val="00320579"/>
    <w:rsid w:val="003263A2"/>
    <w:rsid w:val="00326C84"/>
    <w:rsid w:val="00330558"/>
    <w:rsid w:val="00333ECC"/>
    <w:rsid w:val="00334C21"/>
    <w:rsid w:val="00334D2B"/>
    <w:rsid w:val="003356D2"/>
    <w:rsid w:val="00337C39"/>
    <w:rsid w:val="00346927"/>
    <w:rsid w:val="00346D82"/>
    <w:rsid w:val="00352A6E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4D4D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9C6"/>
    <w:rsid w:val="00594E37"/>
    <w:rsid w:val="00596BBD"/>
    <w:rsid w:val="00597C21"/>
    <w:rsid w:val="005A12CD"/>
    <w:rsid w:val="005B0482"/>
    <w:rsid w:val="005C1D71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0A01"/>
    <w:rsid w:val="007441E9"/>
    <w:rsid w:val="0074427D"/>
    <w:rsid w:val="00745B2D"/>
    <w:rsid w:val="00751FB8"/>
    <w:rsid w:val="00752953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B022B"/>
    <w:rsid w:val="007B2B02"/>
    <w:rsid w:val="007C6818"/>
    <w:rsid w:val="007D37AC"/>
    <w:rsid w:val="007E1B46"/>
    <w:rsid w:val="007F7D8F"/>
    <w:rsid w:val="00803992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57DD8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D6FC0"/>
    <w:rsid w:val="00AE32DC"/>
    <w:rsid w:val="00AE4140"/>
    <w:rsid w:val="00AE42DB"/>
    <w:rsid w:val="00AE796D"/>
    <w:rsid w:val="00AF39E7"/>
    <w:rsid w:val="00AF495A"/>
    <w:rsid w:val="00AF70B3"/>
    <w:rsid w:val="00B22B95"/>
    <w:rsid w:val="00B257A1"/>
    <w:rsid w:val="00B313C5"/>
    <w:rsid w:val="00B47D28"/>
    <w:rsid w:val="00B670A0"/>
    <w:rsid w:val="00B703BE"/>
    <w:rsid w:val="00B8611C"/>
    <w:rsid w:val="00B94651"/>
    <w:rsid w:val="00B947A1"/>
    <w:rsid w:val="00BA2468"/>
    <w:rsid w:val="00BA3719"/>
    <w:rsid w:val="00BA6B78"/>
    <w:rsid w:val="00BB33E5"/>
    <w:rsid w:val="00BB7B76"/>
    <w:rsid w:val="00BC041F"/>
    <w:rsid w:val="00BC23B2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021"/>
    <w:rsid w:val="00E634AE"/>
    <w:rsid w:val="00E843D7"/>
    <w:rsid w:val="00E909D8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77FAB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7F9DF2-186F-4EE5-BD3F-66408425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479B-283E-48F9-93BC-E5D0045B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2162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2020-12-31T12:13:00Z</dcterms:created>
  <dcterms:modified xsi:type="dcterms:W3CDTF">2020-12-31T12:13:00Z</dcterms:modified>
</cp:coreProperties>
</file>