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Default="009B4C25" w:rsidP="00695D45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B94757">
        <w:rPr>
          <w:rFonts w:ascii="Calibri" w:hAnsi="Calibri" w:cs="Calibri"/>
          <w:b/>
          <w:sz w:val="18"/>
          <w:szCs w:val="18"/>
        </w:rPr>
        <w:t>6</w:t>
      </w:r>
      <w:r w:rsidR="00BE0152">
        <w:rPr>
          <w:rFonts w:ascii="Calibri" w:hAnsi="Calibri" w:cs="Calibri"/>
          <w:b/>
          <w:sz w:val="18"/>
          <w:szCs w:val="18"/>
        </w:rPr>
        <w:t xml:space="preserve"> </w:t>
      </w:r>
      <w:r w:rsidR="0054044F">
        <w:rPr>
          <w:rFonts w:ascii="Calibri" w:hAnsi="Calibri" w:cs="Calibri"/>
          <w:b/>
          <w:sz w:val="18"/>
          <w:szCs w:val="18"/>
        </w:rPr>
        <w:t>do SIWZ</w:t>
      </w:r>
    </w:p>
    <w:p w:rsidR="00F72C90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D56378">
        <w:rPr>
          <w:rFonts w:ascii="Calibri" w:hAnsi="Calibri" w:cs="Calibri"/>
          <w:b/>
          <w:sz w:val="18"/>
          <w:szCs w:val="18"/>
        </w:rPr>
        <w:t>znak sprawy</w:t>
      </w:r>
      <w:r w:rsidRPr="00FF23D2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7161F1" w:rsidRPr="007161F1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DOA/250/17-3/NB/2020</w:t>
      </w:r>
    </w:p>
    <w:p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BF3C90">
        <w:rPr>
          <w:rFonts w:asciiTheme="minorHAnsi" w:hAnsiTheme="minorHAnsi" w:cs="Arial"/>
          <w:b/>
          <w:bCs/>
          <w:sz w:val="18"/>
          <w:szCs w:val="18"/>
        </w:rPr>
        <w:t xml:space="preserve"> I USŁUG PROJEKTOWANIA</w:t>
      </w:r>
    </w:p>
    <w:p w:rsidR="00426AED" w:rsidRPr="00426AED" w:rsidRDefault="00426AED" w:rsidP="00426AED">
      <w:pPr>
        <w:spacing w:before="120" w:after="120"/>
        <w:ind w:firstLine="357"/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426AED">
        <w:rPr>
          <w:rFonts w:asciiTheme="minorHAnsi" w:hAnsiTheme="minorHAnsi" w:cs="Arial"/>
          <w:b/>
          <w:bCs/>
          <w:sz w:val="18"/>
          <w:szCs w:val="18"/>
        </w:rPr>
        <w:t xml:space="preserve">(w ciągu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 xml:space="preserve">pięciu </w:t>
      </w:r>
      <w:r w:rsidRPr="00426AED">
        <w:rPr>
          <w:rFonts w:asciiTheme="minorHAnsi" w:hAnsiTheme="minorHAnsi" w:cs="Arial"/>
          <w:b/>
          <w:bCs/>
          <w:sz w:val="18"/>
          <w:szCs w:val="18"/>
        </w:rPr>
        <w:t>ostatnich lat przed upływem terminu składania ofert, a jeżeli okres prowadzenia działalności jest krótszy – w tym okresie)</w:t>
      </w:r>
    </w:p>
    <w:p w:rsidR="00224F80" w:rsidRDefault="00695D45" w:rsidP="00695D45">
      <w:pPr>
        <w:spacing w:before="120" w:after="120"/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Zamawiający powinien mieć moż</w:t>
      </w:r>
      <w:r w:rsidR="00224F80" w:rsidRPr="00695D45">
        <w:rPr>
          <w:rFonts w:asciiTheme="minorHAnsi" w:hAnsiTheme="minorHAnsi" w:cs="Arial"/>
          <w:b/>
          <w:bCs/>
          <w:sz w:val="18"/>
          <w:szCs w:val="18"/>
        </w:rPr>
        <w:t>liwość jednoznacznej oceny, ż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e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roboty budowlane</w:t>
      </w:r>
      <w:r w:rsidR="001339C0">
        <w:rPr>
          <w:rFonts w:asciiTheme="minorHAnsi" w:hAnsiTheme="minorHAnsi" w:cs="Arial"/>
          <w:b/>
          <w:bCs/>
          <w:sz w:val="18"/>
          <w:szCs w:val="18"/>
        </w:rPr>
        <w:t xml:space="preserve"> i usługi</w:t>
      </w:r>
      <w:r w:rsidR="00BE0152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>
        <w:rPr>
          <w:rFonts w:asciiTheme="minorHAnsi" w:hAnsiTheme="minorHAnsi" w:cs="Arial"/>
          <w:b/>
          <w:bCs/>
          <w:sz w:val="18"/>
          <w:szCs w:val="18"/>
        </w:rPr>
        <w:t>spełniają warunki okreś</w:t>
      </w:r>
      <w:r w:rsidR="00224F80" w:rsidRPr="00695D45">
        <w:rPr>
          <w:rFonts w:asciiTheme="minorHAnsi" w:hAnsiTheme="minorHAnsi" w:cs="Arial"/>
          <w:b/>
          <w:bCs/>
          <w:sz w:val="18"/>
          <w:szCs w:val="18"/>
        </w:rPr>
        <w:t xml:space="preserve">lone w </w:t>
      </w:r>
      <w:r>
        <w:rPr>
          <w:rFonts w:asciiTheme="minorHAnsi" w:hAnsiTheme="minorHAnsi" w:cs="Arial"/>
          <w:b/>
          <w:bCs/>
          <w:sz w:val="18"/>
          <w:szCs w:val="18"/>
        </w:rPr>
        <w:t>SIWZ</w:t>
      </w:r>
    </w:p>
    <w:p w:rsidR="00B47228" w:rsidRPr="00B47228" w:rsidRDefault="00B84937" w:rsidP="00B47228">
      <w:pPr>
        <w:jc w:val="center"/>
        <w:rPr>
          <w:rFonts w:ascii="Arial Narrow" w:hAnsi="Arial Narrow" w:cs="Arial"/>
          <w:b/>
          <w:bCs/>
          <w:iCs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Dot. </w:t>
      </w:r>
      <w:bookmarkStart w:id="1" w:name="_Hlk488784181"/>
      <w:r w:rsidR="00B94757" w:rsidRPr="00B94757">
        <w:rPr>
          <w:rFonts w:asciiTheme="minorHAnsi" w:hAnsiTheme="minorHAnsi" w:cstheme="minorHAnsi"/>
          <w:b/>
          <w:bCs/>
          <w:iCs/>
          <w:sz w:val="18"/>
          <w:szCs w:val="18"/>
        </w:rPr>
        <w:t>Wykonanie prac projektowych i robót budowlanych dla pomieszczeń izby przyjęć oraz pomieszczeń higieniczno – sanitarnych Szpitala Psychiatrycznego SPZOZ w Węgorzewie</w:t>
      </w:r>
    </w:p>
    <w:p w:rsidR="00B53222" w:rsidRPr="00F72C90" w:rsidRDefault="00B53222" w:rsidP="00F72C90">
      <w:pPr>
        <w:jc w:val="center"/>
        <w:rPr>
          <w:rFonts w:ascii="Arial Narrow" w:hAnsi="Arial Narrow" w:cs="Arial"/>
          <w:b/>
          <w:bCs/>
        </w:rPr>
      </w:pPr>
    </w:p>
    <w:bookmarkEnd w:id="1"/>
    <w:p w:rsidR="00B84937" w:rsidRPr="00F55C52" w:rsidRDefault="00B84937" w:rsidP="00B53222">
      <w:pPr>
        <w:spacing w:before="120" w:after="120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4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43"/>
        <w:gridCol w:w="2381"/>
        <w:gridCol w:w="1616"/>
        <w:gridCol w:w="1628"/>
        <w:gridCol w:w="1628"/>
        <w:gridCol w:w="4425"/>
      </w:tblGrid>
      <w:tr w:rsidR="001339C0" w:rsidRPr="00F55C52" w:rsidTr="001339C0">
        <w:trPr>
          <w:trHeight w:val="1770"/>
          <w:jc w:val="center"/>
        </w:trPr>
        <w:tc>
          <w:tcPr>
            <w:tcW w:w="993" w:type="dxa"/>
            <w:shd w:val="clear" w:color="auto" w:fill="D9D9D9"/>
            <w:vAlign w:val="center"/>
          </w:tcPr>
          <w:p w:rsidR="001339C0" w:rsidRPr="0081554E" w:rsidRDefault="001339C0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:rsidR="001339C0" w:rsidRPr="00AC6AF1" w:rsidRDefault="001339C0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D9D9D9"/>
            <w:vAlign w:val="center"/>
          </w:tcPr>
          <w:p w:rsidR="001339C0" w:rsidRPr="00AC6AF1" w:rsidRDefault="001339C0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1339C0" w:rsidRPr="00AC6AF1" w:rsidRDefault="001339C0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:rsidR="001339C0" w:rsidRPr="00AC6AF1" w:rsidRDefault="001339C0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="00B94757">
              <w:rPr>
                <w:rFonts w:asciiTheme="minorHAnsi" w:hAnsiTheme="minorHAnsi" w:cs="Arial"/>
                <w:sz w:val="22"/>
                <w:szCs w:val="22"/>
              </w:rPr>
              <w:t xml:space="preserve">/usługa projektowania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/>
            <w:vAlign w:val="center"/>
          </w:tcPr>
          <w:p w:rsidR="001339C0" w:rsidRPr="00AC6AF1" w:rsidRDefault="001339C0" w:rsidP="005404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RB</w:t>
            </w:r>
            <w:r w:rsidR="00B94757">
              <w:rPr>
                <w:rFonts w:asciiTheme="minorHAnsi" w:hAnsiTheme="minorHAnsi"/>
                <w:b/>
                <w:sz w:val="22"/>
                <w:szCs w:val="22"/>
              </w:rPr>
              <w:t xml:space="preserve">/usług projektowania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/>
          </w:tcPr>
          <w:p w:rsidR="001339C0" w:rsidRDefault="001339C0" w:rsidP="0018771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339C0" w:rsidRPr="00AC6AF1" w:rsidRDefault="008C6A59" w:rsidP="001339C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B94757">
              <w:rPr>
                <w:rFonts w:asciiTheme="minorHAnsi" w:hAnsiTheme="minorHAnsi" w:cs="Arial"/>
                <w:b/>
                <w:sz w:val="22"/>
                <w:szCs w:val="22"/>
              </w:rPr>
              <w:t>owierzchnia pomieszczeń objętych robotami budowlanymi/projektowaniem</w:t>
            </w:r>
          </w:p>
        </w:tc>
        <w:tc>
          <w:tcPr>
            <w:tcW w:w="1628" w:type="dxa"/>
            <w:shd w:val="clear" w:color="auto" w:fill="D9D9D9"/>
          </w:tcPr>
          <w:p w:rsidR="001339C0" w:rsidRPr="00AC6AF1" w:rsidRDefault="001339C0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RB</w:t>
            </w:r>
            <w:r w:rsidR="00B94757">
              <w:rPr>
                <w:rFonts w:asciiTheme="minorHAnsi" w:hAnsiTheme="minorHAnsi" w:cs="Arial"/>
                <w:b/>
                <w:sz w:val="22"/>
                <w:szCs w:val="22"/>
              </w:rPr>
              <w:t>/usługi projektowania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="00B94757">
              <w:rPr>
                <w:rFonts w:asciiTheme="minorHAnsi" w:hAnsiTheme="minorHAnsi" w:cs="Arial"/>
                <w:sz w:val="22"/>
                <w:szCs w:val="22"/>
              </w:rPr>
              <w:t>/usługi projektowania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25" w:type="dxa"/>
            <w:shd w:val="clear" w:color="auto" w:fill="D9D9D9"/>
          </w:tcPr>
          <w:p w:rsidR="001339C0" w:rsidRDefault="001339C0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339C0" w:rsidRDefault="001339C0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RB</w:t>
            </w:r>
            <w:r w:rsidR="008C6A59">
              <w:rPr>
                <w:rFonts w:asciiTheme="minorHAnsi" w:hAnsiTheme="minorHAnsi" w:cs="Arial"/>
                <w:b/>
                <w:sz w:val="22"/>
                <w:szCs w:val="22"/>
              </w:rPr>
              <w:t>/usługi projektowania</w:t>
            </w:r>
          </w:p>
          <w:p w:rsidR="001339C0" w:rsidRPr="00AC6AF1" w:rsidRDefault="001339C0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 pkt. 3.1)</w:t>
            </w:r>
          </w:p>
          <w:p w:rsidR="001339C0" w:rsidRPr="00AC6AF1" w:rsidRDefault="001339C0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339C0" w:rsidRPr="00F55C52" w:rsidTr="001339C0">
        <w:trPr>
          <w:trHeight w:val="705"/>
          <w:jc w:val="center"/>
        </w:trPr>
        <w:tc>
          <w:tcPr>
            <w:tcW w:w="993" w:type="dxa"/>
            <w:vAlign w:val="center"/>
          </w:tcPr>
          <w:p w:rsidR="001339C0" w:rsidRDefault="001339C0" w:rsidP="0084294B">
            <w:pPr>
              <w:ind w:left="1211"/>
              <w:rPr>
                <w:color w:val="000000"/>
              </w:rPr>
            </w:pPr>
          </w:p>
          <w:p w:rsidR="001339C0" w:rsidRDefault="001339C0" w:rsidP="00187710">
            <w:pPr>
              <w:ind w:left="12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339C0" w:rsidRPr="00F55C52" w:rsidRDefault="001339C0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643" w:type="dxa"/>
          </w:tcPr>
          <w:p w:rsidR="001339C0" w:rsidRDefault="001339C0" w:rsidP="00187710">
            <w:pPr>
              <w:jc w:val="both"/>
              <w:rPr>
                <w:color w:val="000000"/>
                <w:u w:val="single"/>
              </w:rPr>
            </w:pPr>
          </w:p>
          <w:p w:rsidR="001339C0" w:rsidRPr="0084294B" w:rsidRDefault="001339C0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1339C0" w:rsidRDefault="001339C0" w:rsidP="002C3A41">
            <w:pPr>
              <w:jc w:val="both"/>
              <w:rPr>
                <w:color w:val="000000"/>
                <w:u w:val="single"/>
              </w:rPr>
            </w:pPr>
          </w:p>
          <w:p w:rsidR="001339C0" w:rsidRPr="0084294B" w:rsidRDefault="001339C0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:rsidR="001339C0" w:rsidRPr="00F55C52" w:rsidRDefault="001339C0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:rsidR="001339C0" w:rsidRPr="0084294B" w:rsidRDefault="001339C0" w:rsidP="00187710">
            <w:pPr>
              <w:rPr>
                <w:rFonts w:cs="Arial"/>
              </w:rPr>
            </w:pPr>
          </w:p>
        </w:tc>
        <w:tc>
          <w:tcPr>
            <w:tcW w:w="1628" w:type="dxa"/>
          </w:tcPr>
          <w:p w:rsidR="001339C0" w:rsidRPr="0084294B" w:rsidRDefault="001339C0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:rsidR="001339C0" w:rsidRDefault="001339C0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roboty budowlanej ……………</w:t>
            </w:r>
          </w:p>
          <w:p w:rsidR="001339C0" w:rsidRPr="0084294B" w:rsidRDefault="001339C0" w:rsidP="00187710">
            <w:pPr>
              <w:rPr>
                <w:rFonts w:cs="Arial"/>
              </w:rPr>
            </w:pPr>
            <w:r>
              <w:rPr>
                <w:rFonts w:cs="Arial"/>
              </w:rPr>
              <w:t>której zakres obejmował …………</w:t>
            </w:r>
          </w:p>
        </w:tc>
      </w:tr>
      <w:tr w:rsidR="001339C0" w:rsidRPr="00F55C52" w:rsidTr="001339C0">
        <w:trPr>
          <w:trHeight w:val="1225"/>
          <w:jc w:val="center"/>
        </w:trPr>
        <w:tc>
          <w:tcPr>
            <w:tcW w:w="993" w:type="dxa"/>
            <w:vAlign w:val="center"/>
          </w:tcPr>
          <w:p w:rsidR="001339C0" w:rsidRDefault="001339C0" w:rsidP="00695D45">
            <w:pPr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643" w:type="dxa"/>
          </w:tcPr>
          <w:p w:rsidR="001339C0" w:rsidRPr="0084294B" w:rsidRDefault="001339C0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:rsidR="001339C0" w:rsidRDefault="001339C0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:rsidR="001339C0" w:rsidRPr="00F55C52" w:rsidRDefault="001339C0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:rsidR="001339C0" w:rsidRPr="00C13FB8" w:rsidRDefault="001339C0" w:rsidP="00187710">
            <w:pPr>
              <w:rPr>
                <w:rFonts w:cs="Arial"/>
              </w:rPr>
            </w:pPr>
          </w:p>
        </w:tc>
        <w:tc>
          <w:tcPr>
            <w:tcW w:w="1628" w:type="dxa"/>
          </w:tcPr>
          <w:p w:rsidR="001339C0" w:rsidRPr="00C13FB8" w:rsidRDefault="001339C0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:rsidR="001339C0" w:rsidRDefault="001339C0" w:rsidP="00BF3C90">
            <w:pPr>
              <w:rPr>
                <w:rFonts w:cs="Arial"/>
              </w:rPr>
            </w:pPr>
            <w:r>
              <w:rPr>
                <w:rFonts w:cs="Arial"/>
              </w:rPr>
              <w:t>Wykonanie usługi projektowania ……………</w:t>
            </w:r>
          </w:p>
          <w:p w:rsidR="001339C0" w:rsidRPr="00C13FB8" w:rsidRDefault="001339C0" w:rsidP="00BF3C90">
            <w:pPr>
              <w:rPr>
                <w:rFonts w:cs="Arial"/>
              </w:rPr>
            </w:pPr>
            <w:r>
              <w:rPr>
                <w:rFonts w:cs="Arial"/>
              </w:rPr>
              <w:t>której zakres obejmował …………</w:t>
            </w:r>
          </w:p>
        </w:tc>
      </w:tr>
    </w:tbl>
    <w:p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lastRenderedPageBreak/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3240FB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 </w:t>
      </w:r>
      <w:r w:rsidR="00BF3C90">
        <w:rPr>
          <w:b/>
          <w:sz w:val="18"/>
        </w:rPr>
        <w:t>1</w:t>
      </w:r>
      <w:r w:rsidR="0081554E">
        <w:rPr>
          <w:b/>
          <w:sz w:val="18"/>
        </w:rPr>
        <w:t xml:space="preserve"> </w:t>
      </w:r>
      <w:r w:rsidR="00BF3C90">
        <w:rPr>
          <w:b/>
          <w:sz w:val="18"/>
        </w:rPr>
        <w:t>robotę</w:t>
      </w:r>
      <w:r w:rsidR="003240FB">
        <w:rPr>
          <w:b/>
          <w:sz w:val="18"/>
        </w:rPr>
        <w:t xml:space="preserve"> budowlan</w:t>
      </w:r>
      <w:r w:rsidR="00BF3C90">
        <w:rPr>
          <w:b/>
          <w:sz w:val="18"/>
        </w:rPr>
        <w:t>ą oraz 1 usługę projektowania, obydwie</w:t>
      </w:r>
      <w:r w:rsidR="003240FB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F72C90">
        <w:rPr>
          <w:b/>
          <w:sz w:val="18"/>
        </w:rPr>
        <w:t>e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7B244E">
        <w:rPr>
          <w:b/>
          <w:sz w:val="18"/>
        </w:rPr>
        <w:t>SIWZ</w:t>
      </w:r>
      <w:r w:rsidR="0054044F">
        <w:rPr>
          <w:b/>
          <w:sz w:val="18"/>
        </w:rPr>
        <w:t>.</w:t>
      </w:r>
    </w:p>
    <w:p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</w:t>
      </w:r>
      <w:r w:rsidR="007B244E">
        <w:rPr>
          <w:b/>
          <w:sz w:val="18"/>
        </w:rPr>
        <w:t xml:space="preserve"> </w:t>
      </w:r>
      <w:r w:rsidR="00BF3C90">
        <w:rPr>
          <w:b/>
          <w:sz w:val="18"/>
        </w:rPr>
        <w:t xml:space="preserve">i usługi </w:t>
      </w:r>
      <w:r w:rsidR="007B244E">
        <w:rPr>
          <w:b/>
          <w:sz w:val="18"/>
        </w:rPr>
        <w:t>projektowania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240FB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:rsidR="00C13FB8" w:rsidRPr="00695D45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Cs/>
          <w:color w:val="000000"/>
        </w:rPr>
      </w:pPr>
    </w:p>
    <w:p w:rsidR="00334797" w:rsidRPr="00B84937" w:rsidRDefault="00B84937" w:rsidP="00B84937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</w:p>
    <w:p w:rsidR="00334797" w:rsidRPr="006D24EF" w:rsidRDefault="00334797" w:rsidP="00334797">
      <w:pPr>
        <w:jc w:val="both"/>
        <w:rPr>
          <w:rFonts w:ascii="Arial" w:hAnsi="Arial" w:cs="Arial"/>
          <w:i/>
        </w:rPr>
      </w:pPr>
    </w:p>
    <w:p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:rsidR="00530120" w:rsidRPr="00B84937" w:rsidRDefault="00B94757" w:rsidP="00B84937">
      <w:pPr>
        <w:pStyle w:val="Default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Podpis Wykonawcy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B24FA">
      <w:headerReference w:type="default" r:id="rId7"/>
      <w:foot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43" w:rsidRDefault="00236443">
      <w:r>
        <w:separator/>
      </w:r>
    </w:p>
  </w:endnote>
  <w:endnote w:type="continuationSeparator" w:id="0">
    <w:p w:rsidR="00236443" w:rsidRDefault="0023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66E7">
      <w:rPr>
        <w:noProof/>
      </w:rPr>
      <w:t>2</w:t>
    </w:r>
    <w:r>
      <w:fldChar w:fldCharType="end"/>
    </w:r>
  </w:p>
  <w:p w:rsidR="00822A50" w:rsidRDefault="00236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43" w:rsidRDefault="00236443">
      <w:r>
        <w:separator/>
      </w:r>
    </w:p>
  </w:footnote>
  <w:footnote w:type="continuationSeparator" w:id="0">
    <w:p w:rsidR="00236443" w:rsidRDefault="0023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FA" w:rsidRDefault="00B94757" w:rsidP="004B24F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5D101" wp14:editId="704FE28F">
          <wp:simplePos x="0" y="0"/>
          <wp:positionH relativeFrom="margin">
            <wp:posOffset>1148715</wp:posOffset>
          </wp:positionH>
          <wp:positionV relativeFrom="paragraph">
            <wp:posOffset>-13970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048D6"/>
    <w:rsid w:val="00034FD6"/>
    <w:rsid w:val="00036F12"/>
    <w:rsid w:val="00063F9F"/>
    <w:rsid w:val="00076CEA"/>
    <w:rsid w:val="000B3F95"/>
    <w:rsid w:val="000D3B4A"/>
    <w:rsid w:val="001339C0"/>
    <w:rsid w:val="00164CA1"/>
    <w:rsid w:val="00210A63"/>
    <w:rsid w:val="00224F80"/>
    <w:rsid w:val="00236443"/>
    <w:rsid w:val="00237525"/>
    <w:rsid w:val="002A2331"/>
    <w:rsid w:val="002C3A41"/>
    <w:rsid w:val="002C4C68"/>
    <w:rsid w:val="003240FB"/>
    <w:rsid w:val="00334797"/>
    <w:rsid w:val="00350662"/>
    <w:rsid w:val="00426AED"/>
    <w:rsid w:val="004663CC"/>
    <w:rsid w:val="004B24FA"/>
    <w:rsid w:val="005064BE"/>
    <w:rsid w:val="00506D89"/>
    <w:rsid w:val="00530120"/>
    <w:rsid w:val="0054044F"/>
    <w:rsid w:val="0054140E"/>
    <w:rsid w:val="00586FEF"/>
    <w:rsid w:val="00590F22"/>
    <w:rsid w:val="005A0DDA"/>
    <w:rsid w:val="00622C4D"/>
    <w:rsid w:val="006320F2"/>
    <w:rsid w:val="006931AF"/>
    <w:rsid w:val="00695D45"/>
    <w:rsid w:val="007161F1"/>
    <w:rsid w:val="00723E00"/>
    <w:rsid w:val="007578E9"/>
    <w:rsid w:val="00767505"/>
    <w:rsid w:val="007B244E"/>
    <w:rsid w:val="007C133B"/>
    <w:rsid w:val="007E0906"/>
    <w:rsid w:val="007E0D03"/>
    <w:rsid w:val="008127FE"/>
    <w:rsid w:val="0081554E"/>
    <w:rsid w:val="0084294B"/>
    <w:rsid w:val="008821C7"/>
    <w:rsid w:val="008C6A59"/>
    <w:rsid w:val="00910770"/>
    <w:rsid w:val="009273B8"/>
    <w:rsid w:val="00935885"/>
    <w:rsid w:val="00991C6F"/>
    <w:rsid w:val="009B4C25"/>
    <w:rsid w:val="009D0677"/>
    <w:rsid w:val="00AC6AF1"/>
    <w:rsid w:val="00B47228"/>
    <w:rsid w:val="00B53222"/>
    <w:rsid w:val="00B70F66"/>
    <w:rsid w:val="00B84937"/>
    <w:rsid w:val="00B94757"/>
    <w:rsid w:val="00BE0152"/>
    <w:rsid w:val="00BE0ACB"/>
    <w:rsid w:val="00BF222B"/>
    <w:rsid w:val="00BF3C90"/>
    <w:rsid w:val="00C13FB8"/>
    <w:rsid w:val="00C20EC9"/>
    <w:rsid w:val="00C952CA"/>
    <w:rsid w:val="00D57FDE"/>
    <w:rsid w:val="00E3208E"/>
    <w:rsid w:val="00E42E7C"/>
    <w:rsid w:val="00E966E7"/>
    <w:rsid w:val="00EE5343"/>
    <w:rsid w:val="00F72C90"/>
    <w:rsid w:val="00F9084E"/>
    <w:rsid w:val="00FF23D2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143A4-E75E-4E35-B5B0-7FBD357D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7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szpital psychiatryczny</cp:lastModifiedBy>
  <cp:revision>2</cp:revision>
  <cp:lastPrinted>2017-07-28T07:56:00Z</cp:lastPrinted>
  <dcterms:created xsi:type="dcterms:W3CDTF">2020-12-31T13:07:00Z</dcterms:created>
  <dcterms:modified xsi:type="dcterms:W3CDTF">2020-12-31T13:07:00Z</dcterms:modified>
</cp:coreProperties>
</file>