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7C038" w14:textId="77777777" w:rsidR="00D92AF3" w:rsidRDefault="00D92AF3" w:rsidP="001B783F">
      <w:pPr>
        <w:autoSpaceDE w:val="0"/>
        <w:autoSpaceDN w:val="0"/>
        <w:adjustRightInd w:val="0"/>
        <w:jc w:val="center"/>
        <w:rPr>
          <w:rFonts w:asciiTheme="majorHAnsi" w:hAnsiTheme="majorHAnsi"/>
          <w:b/>
          <w:bCs/>
          <w:sz w:val="28"/>
          <w:szCs w:val="28"/>
          <w:lang w:eastAsia="pl-PL"/>
        </w:rPr>
      </w:pPr>
    </w:p>
    <w:p w14:paraId="177A51FE" w14:textId="07699EF8" w:rsidR="00551D48" w:rsidRPr="006F3D3B" w:rsidRDefault="00551D48" w:rsidP="001B783F">
      <w:pPr>
        <w:autoSpaceDE w:val="0"/>
        <w:autoSpaceDN w:val="0"/>
        <w:adjustRightInd w:val="0"/>
        <w:jc w:val="center"/>
        <w:rPr>
          <w:rFonts w:asciiTheme="majorHAnsi" w:hAnsiTheme="majorHAnsi"/>
          <w:b/>
          <w:bCs/>
          <w:sz w:val="28"/>
          <w:szCs w:val="28"/>
          <w:lang w:eastAsia="pl-PL"/>
        </w:rPr>
      </w:pPr>
      <w:r w:rsidRPr="006F3D3B">
        <w:rPr>
          <w:rFonts w:asciiTheme="majorHAnsi" w:hAnsiTheme="majorHAnsi"/>
          <w:b/>
          <w:bCs/>
          <w:sz w:val="28"/>
          <w:szCs w:val="28"/>
          <w:lang w:eastAsia="pl-PL"/>
        </w:rPr>
        <w:t>UMOWA nr</w:t>
      </w:r>
      <w:r w:rsidR="002A40F8" w:rsidRPr="006F3D3B">
        <w:rPr>
          <w:rFonts w:asciiTheme="majorHAnsi" w:hAnsiTheme="majorHAnsi"/>
          <w:b/>
          <w:bCs/>
          <w:sz w:val="28"/>
          <w:szCs w:val="28"/>
          <w:lang w:eastAsia="pl-PL"/>
        </w:rPr>
        <w:t xml:space="preserve"> </w:t>
      </w:r>
      <w:r w:rsidR="00706C93">
        <w:rPr>
          <w:rFonts w:asciiTheme="majorHAnsi" w:hAnsiTheme="majorHAnsi"/>
          <w:b/>
          <w:bCs/>
          <w:sz w:val="28"/>
          <w:szCs w:val="28"/>
          <w:lang w:eastAsia="pl-PL"/>
        </w:rPr>
        <w:t xml:space="preserve"> /</w:t>
      </w:r>
      <w:r w:rsidR="00FD681F">
        <w:rPr>
          <w:rFonts w:asciiTheme="majorHAnsi" w:hAnsiTheme="majorHAnsi"/>
          <w:b/>
          <w:bCs/>
          <w:sz w:val="28"/>
          <w:szCs w:val="28"/>
          <w:lang w:eastAsia="pl-PL"/>
        </w:rPr>
        <w:t>2021</w:t>
      </w:r>
    </w:p>
    <w:p w14:paraId="177A51FF" w14:textId="77777777" w:rsidR="00551D48" w:rsidRPr="006F3D3B" w:rsidRDefault="00551D48" w:rsidP="001B783F">
      <w:pPr>
        <w:autoSpaceDE w:val="0"/>
        <w:autoSpaceDN w:val="0"/>
        <w:adjustRightInd w:val="0"/>
        <w:jc w:val="both"/>
        <w:rPr>
          <w:rFonts w:asciiTheme="majorHAnsi" w:hAnsiTheme="majorHAnsi"/>
          <w:sz w:val="28"/>
          <w:szCs w:val="28"/>
          <w:lang w:eastAsia="pl-PL"/>
        </w:rPr>
      </w:pPr>
    </w:p>
    <w:p w14:paraId="177A5200" w14:textId="798FF7F0" w:rsidR="00551D48" w:rsidRPr="006F3D3B"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 xml:space="preserve">zawarta w </w:t>
      </w:r>
      <w:r w:rsidR="008C431E">
        <w:rPr>
          <w:rFonts w:asciiTheme="majorHAnsi" w:hAnsiTheme="majorHAnsi"/>
          <w:lang w:eastAsia="pl-PL"/>
        </w:rPr>
        <w:t>Węgorzewie w</w:t>
      </w:r>
      <w:r w:rsidRPr="006F3D3B">
        <w:rPr>
          <w:rFonts w:asciiTheme="majorHAnsi" w:hAnsiTheme="majorHAnsi"/>
          <w:lang w:eastAsia="pl-PL"/>
        </w:rPr>
        <w:t xml:space="preserve"> dniu </w:t>
      </w:r>
      <w:r w:rsidR="00706C93">
        <w:rPr>
          <w:rFonts w:asciiTheme="majorHAnsi" w:hAnsiTheme="majorHAnsi"/>
          <w:lang w:eastAsia="pl-PL"/>
        </w:rPr>
        <w:t>………………</w:t>
      </w:r>
      <w:r w:rsidR="0018038E">
        <w:rPr>
          <w:rFonts w:asciiTheme="majorHAnsi" w:hAnsiTheme="majorHAnsi"/>
          <w:lang w:eastAsia="pl-PL"/>
        </w:rPr>
        <w:t xml:space="preserve"> 2021</w:t>
      </w:r>
      <w:r w:rsidRPr="006F3D3B">
        <w:rPr>
          <w:rFonts w:asciiTheme="majorHAnsi" w:hAnsiTheme="majorHAnsi"/>
          <w:lang w:eastAsia="pl-PL"/>
        </w:rPr>
        <w:t>r. pomi</w:t>
      </w:r>
      <w:r w:rsidRPr="006F3D3B">
        <w:rPr>
          <w:rFonts w:asciiTheme="majorHAnsi" w:eastAsia="TimesNewRoman" w:hAnsiTheme="majorHAnsi"/>
          <w:lang w:eastAsia="pl-PL"/>
        </w:rPr>
        <w:t>ę</w:t>
      </w:r>
      <w:r w:rsidRPr="006F3D3B">
        <w:rPr>
          <w:rFonts w:asciiTheme="majorHAnsi" w:hAnsiTheme="majorHAnsi"/>
          <w:lang w:eastAsia="pl-PL"/>
        </w:rPr>
        <w:t>dzy:</w:t>
      </w:r>
    </w:p>
    <w:p w14:paraId="4A746777" w14:textId="73B13351" w:rsidR="00B61670" w:rsidRPr="00B61670" w:rsidRDefault="00B11277" w:rsidP="00B11277">
      <w:pPr>
        <w:jc w:val="both"/>
        <w:rPr>
          <w:rFonts w:ascii="Cambria" w:eastAsia="Calibri" w:hAnsi="Cambria" w:cs="Tahoma"/>
          <w:bCs/>
        </w:rPr>
      </w:pPr>
      <w:r w:rsidRPr="00B11277">
        <w:rPr>
          <w:rFonts w:ascii="Cambria" w:eastAsia="Calibri" w:hAnsi="Cambria" w:cs="Tahoma"/>
          <w:bCs/>
        </w:rPr>
        <w:t>Szpitalem Psychiatrycznym Samodzielnym Publicznym Zakładem Opieki Zdrowotnej</w:t>
      </w:r>
      <w:r w:rsidR="00DA26BE">
        <w:rPr>
          <w:rFonts w:ascii="Cambria" w:eastAsia="Calibri" w:hAnsi="Cambria" w:cs="Tahoma"/>
          <w:bCs/>
        </w:rPr>
        <w:br/>
      </w:r>
      <w:r w:rsidRPr="00B11277">
        <w:rPr>
          <w:rFonts w:ascii="Cambria" w:eastAsia="Calibri" w:hAnsi="Cambria" w:cs="Tahoma"/>
          <w:bCs/>
        </w:rPr>
        <w:t xml:space="preserve">w Węgorzewie z siedzibą w Węgorzewie przy ul. Gen. J. Bema 24, zarejestrowanym w Rejestrze Stowarzyszeń, Innych Organizacji Społecznych i Zawodowych, Fundacji oraz Samodzielnych Zakładów Opieki Zdrowotnej w Krajowym Rejestrze Sądowym Prowadzonym przez Sąd Rejonowy w Olsztynie, VIII Wydział Krajowego Rejestru Sądowego pod numerem 0000019406, </w:t>
      </w:r>
      <w:r>
        <w:rPr>
          <w:rFonts w:ascii="Cambria" w:eastAsia="Calibri" w:hAnsi="Cambria" w:cs="Tahoma"/>
          <w:bCs/>
        </w:rPr>
        <w:br/>
      </w:r>
      <w:r w:rsidRPr="00B11277">
        <w:rPr>
          <w:rFonts w:ascii="Cambria" w:eastAsia="Calibri" w:hAnsi="Cambria" w:cs="Tahoma"/>
          <w:bCs/>
        </w:rPr>
        <w:t>NIP 845-114-76-43, REGON 790240956</w:t>
      </w:r>
      <w:r>
        <w:rPr>
          <w:rFonts w:ascii="Cambria" w:eastAsia="Calibri" w:hAnsi="Cambria" w:cs="Tahoma"/>
          <w:bCs/>
        </w:rPr>
        <w:t>,</w:t>
      </w:r>
    </w:p>
    <w:p w14:paraId="42D8481D" w14:textId="4CD9851C" w:rsidR="00B61670" w:rsidRPr="00B61670" w:rsidRDefault="00B11277" w:rsidP="00B61670">
      <w:pPr>
        <w:rPr>
          <w:rFonts w:ascii="Cambria" w:eastAsia="Calibri" w:hAnsi="Cambria" w:cs="Tahoma"/>
          <w:bCs/>
        </w:rPr>
      </w:pPr>
      <w:r>
        <w:rPr>
          <w:rFonts w:ascii="Cambria" w:eastAsia="Calibri" w:hAnsi="Cambria" w:cs="Tahoma"/>
          <w:bCs/>
        </w:rPr>
        <w:t>r</w:t>
      </w:r>
      <w:r w:rsidR="00B61670" w:rsidRPr="00B61670">
        <w:rPr>
          <w:rFonts w:ascii="Cambria" w:eastAsia="Calibri" w:hAnsi="Cambria" w:cs="Tahoma"/>
          <w:bCs/>
        </w:rPr>
        <w:t>eprezentowanym przez:</w:t>
      </w:r>
    </w:p>
    <w:p w14:paraId="2170142C" w14:textId="55A6982E" w:rsidR="00B61670" w:rsidRDefault="008C431E" w:rsidP="00B61670">
      <w:pPr>
        <w:rPr>
          <w:rFonts w:ascii="Cambria" w:eastAsia="Calibri" w:hAnsi="Cambria" w:cs="Tahoma"/>
          <w:bCs/>
        </w:rPr>
      </w:pPr>
      <w:r>
        <w:rPr>
          <w:rFonts w:ascii="Cambria" w:eastAsia="Calibri" w:hAnsi="Cambria" w:cs="Tahoma"/>
          <w:bCs/>
        </w:rPr>
        <w:t xml:space="preserve">Agnieszkę </w:t>
      </w:r>
      <w:proofErr w:type="spellStart"/>
      <w:r>
        <w:rPr>
          <w:rFonts w:ascii="Cambria" w:eastAsia="Calibri" w:hAnsi="Cambria" w:cs="Tahoma"/>
          <w:bCs/>
        </w:rPr>
        <w:t>Szałko</w:t>
      </w:r>
      <w:proofErr w:type="spellEnd"/>
      <w:r>
        <w:rPr>
          <w:rFonts w:ascii="Cambria" w:eastAsia="Calibri" w:hAnsi="Cambria" w:cs="Tahoma"/>
          <w:bCs/>
        </w:rPr>
        <w:t xml:space="preserve"> </w:t>
      </w:r>
      <w:r w:rsidR="00A8269D">
        <w:rPr>
          <w:rFonts w:ascii="Cambria" w:eastAsia="Calibri" w:hAnsi="Cambria" w:cs="Tahoma"/>
          <w:bCs/>
        </w:rPr>
        <w:t>–</w:t>
      </w:r>
      <w:r>
        <w:rPr>
          <w:rFonts w:ascii="Cambria" w:eastAsia="Calibri" w:hAnsi="Cambria" w:cs="Tahoma"/>
          <w:bCs/>
        </w:rPr>
        <w:t xml:space="preserve"> Dyrektor</w:t>
      </w:r>
      <w:r w:rsidR="00A8269D">
        <w:rPr>
          <w:rFonts w:ascii="Cambria" w:eastAsia="Calibri" w:hAnsi="Cambria" w:cs="Tahoma"/>
          <w:bCs/>
        </w:rPr>
        <w:t xml:space="preserve"> SPZOZ w Węgorzewie</w:t>
      </w:r>
    </w:p>
    <w:p w14:paraId="2460BD64" w14:textId="77777777" w:rsidR="00B97888" w:rsidRPr="00B97888" w:rsidRDefault="00B97888" w:rsidP="00B97888">
      <w:pPr>
        <w:widowControl w:val="0"/>
        <w:jc w:val="both"/>
        <w:rPr>
          <w:rFonts w:asciiTheme="majorHAnsi" w:hAnsiTheme="majorHAnsi"/>
        </w:rPr>
      </w:pPr>
      <w:r w:rsidRPr="00B97888">
        <w:rPr>
          <w:rFonts w:asciiTheme="majorHAnsi" w:eastAsia="SimSun" w:hAnsiTheme="majorHAnsi" w:cs="Calibri"/>
          <w:kern w:val="3"/>
          <w:lang w:eastAsia="hi-IN" w:bidi="hi-IN"/>
        </w:rPr>
        <w:t>przy kontrasygnacie Pana Witolda Juchniewicza – Głównego Księgowego Szpitala Psychiatrycznego SP ZOZ w Węgorzewie.</w:t>
      </w:r>
    </w:p>
    <w:p w14:paraId="6EA38266" w14:textId="257722B6" w:rsidR="00B82807" w:rsidRPr="00832658" w:rsidRDefault="00B82807" w:rsidP="00B82807">
      <w:pPr>
        <w:rPr>
          <w:rFonts w:ascii="Cambria" w:eastAsia="Calibri" w:hAnsi="Cambria" w:cs="Tahoma"/>
        </w:rPr>
      </w:pPr>
      <w:r w:rsidRPr="00832658">
        <w:rPr>
          <w:rFonts w:ascii="Cambria" w:eastAsia="Calibri" w:hAnsi="Cambria" w:cs="Tahoma"/>
        </w:rPr>
        <w:t>zwanym dalej „Zamawiającym"</w:t>
      </w:r>
    </w:p>
    <w:p w14:paraId="0E2E9FA0" w14:textId="249D1BB7" w:rsidR="004B48A4"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a</w:t>
      </w:r>
    </w:p>
    <w:p w14:paraId="44081A5B" w14:textId="327F0412" w:rsidR="007E3257" w:rsidRPr="007E3257" w:rsidRDefault="00706C93" w:rsidP="007E3257">
      <w:pPr>
        <w:autoSpaceDE w:val="0"/>
        <w:autoSpaceDN w:val="0"/>
        <w:adjustRightInd w:val="0"/>
        <w:jc w:val="both"/>
        <w:rPr>
          <w:rFonts w:asciiTheme="majorHAnsi" w:hAnsiTheme="majorHAnsi"/>
          <w:lang w:eastAsia="pl-PL"/>
        </w:rPr>
      </w:pPr>
      <w:r>
        <w:rPr>
          <w:rFonts w:asciiTheme="majorHAnsi" w:hAnsiTheme="majorHAnsi"/>
          <w:lang w:eastAsia="pl-PL"/>
        </w:rPr>
        <w:t>…………………………….</w:t>
      </w:r>
      <w:r w:rsidR="007E3257" w:rsidRPr="007E3257">
        <w:rPr>
          <w:rFonts w:asciiTheme="majorHAnsi" w:hAnsiTheme="majorHAnsi"/>
          <w:lang w:eastAsia="pl-PL"/>
        </w:rPr>
        <w:t xml:space="preserve">, wpisaną do Krajowego Rejestru Sądowego pod nr </w:t>
      </w:r>
      <w:r>
        <w:rPr>
          <w:rFonts w:asciiTheme="majorHAnsi" w:hAnsiTheme="majorHAnsi"/>
          <w:lang w:eastAsia="pl-PL"/>
        </w:rPr>
        <w:t>…………………</w:t>
      </w:r>
      <w:r w:rsidR="007E3257" w:rsidRPr="007E3257">
        <w:rPr>
          <w:rFonts w:asciiTheme="majorHAnsi" w:hAnsiTheme="majorHAnsi"/>
          <w:lang w:eastAsia="pl-PL"/>
        </w:rPr>
        <w:t>, prowadzonego Sądowego</w:t>
      </w:r>
      <w:r>
        <w:rPr>
          <w:rFonts w:asciiTheme="majorHAnsi" w:hAnsiTheme="majorHAnsi"/>
          <w:lang w:eastAsia="pl-PL"/>
        </w:rPr>
        <w:t xml:space="preserve"> </w:t>
      </w:r>
      <w:r w:rsidR="007E3257" w:rsidRPr="007E3257">
        <w:rPr>
          <w:rFonts w:asciiTheme="majorHAnsi" w:hAnsiTheme="majorHAnsi"/>
          <w:lang w:eastAsia="pl-PL"/>
        </w:rPr>
        <w:t xml:space="preserve">i posługującą się nr NIP </w:t>
      </w:r>
      <w:r>
        <w:rPr>
          <w:rFonts w:asciiTheme="majorHAnsi" w:hAnsiTheme="majorHAnsi"/>
          <w:lang w:eastAsia="pl-PL"/>
        </w:rPr>
        <w:t xml:space="preserve">……………. </w:t>
      </w:r>
      <w:r w:rsidR="007E3257" w:rsidRPr="007E3257">
        <w:rPr>
          <w:rFonts w:asciiTheme="majorHAnsi" w:hAnsiTheme="majorHAnsi"/>
          <w:lang w:eastAsia="pl-PL"/>
        </w:rPr>
        <w:t xml:space="preserve"> REGON </w:t>
      </w:r>
      <w:r>
        <w:rPr>
          <w:rFonts w:asciiTheme="majorHAnsi" w:hAnsiTheme="majorHAnsi"/>
          <w:lang w:eastAsia="pl-PL"/>
        </w:rPr>
        <w:t xml:space="preserve"> ……………………..</w:t>
      </w:r>
    </w:p>
    <w:p w14:paraId="05E7DF3E" w14:textId="77777777" w:rsidR="007E3257" w:rsidRPr="007E3257" w:rsidRDefault="007E3257" w:rsidP="007E3257">
      <w:pPr>
        <w:autoSpaceDE w:val="0"/>
        <w:autoSpaceDN w:val="0"/>
        <w:adjustRightInd w:val="0"/>
        <w:jc w:val="both"/>
        <w:rPr>
          <w:rFonts w:asciiTheme="majorHAnsi" w:hAnsiTheme="majorHAnsi"/>
          <w:lang w:eastAsia="pl-PL"/>
        </w:rPr>
      </w:pPr>
      <w:r w:rsidRPr="007E3257">
        <w:rPr>
          <w:rFonts w:asciiTheme="majorHAnsi" w:hAnsiTheme="majorHAnsi"/>
          <w:lang w:eastAsia="pl-PL"/>
        </w:rPr>
        <w:t>Reprezentowana przez:</w:t>
      </w:r>
    </w:p>
    <w:p w14:paraId="177A520C" w14:textId="4DF6BFF3" w:rsidR="00551D48" w:rsidRPr="006F3D3B" w:rsidRDefault="00551D48" w:rsidP="001B783F">
      <w:pPr>
        <w:autoSpaceDE w:val="0"/>
        <w:autoSpaceDN w:val="0"/>
        <w:adjustRightInd w:val="0"/>
        <w:jc w:val="both"/>
        <w:rPr>
          <w:rFonts w:asciiTheme="majorHAnsi" w:hAnsiTheme="majorHAnsi"/>
          <w:b/>
          <w:bCs/>
          <w:lang w:eastAsia="pl-PL"/>
        </w:rPr>
      </w:pPr>
      <w:r w:rsidRPr="006F3D3B">
        <w:rPr>
          <w:rFonts w:asciiTheme="majorHAnsi" w:hAnsiTheme="majorHAnsi"/>
          <w:lang w:eastAsia="pl-PL"/>
        </w:rPr>
        <w:t>zwanym w tre</w:t>
      </w:r>
      <w:r w:rsidRPr="006F3D3B">
        <w:rPr>
          <w:rFonts w:asciiTheme="majorHAnsi" w:eastAsia="TimesNewRoman" w:hAnsiTheme="majorHAnsi"/>
          <w:lang w:eastAsia="pl-PL"/>
        </w:rPr>
        <w:t>ś</w:t>
      </w:r>
      <w:r w:rsidRPr="006F3D3B">
        <w:rPr>
          <w:rFonts w:asciiTheme="majorHAnsi" w:hAnsiTheme="majorHAnsi"/>
          <w:lang w:eastAsia="pl-PL"/>
        </w:rPr>
        <w:t xml:space="preserve">ci umowy </w:t>
      </w:r>
      <w:r w:rsidRPr="006F3D3B">
        <w:rPr>
          <w:rFonts w:asciiTheme="majorHAnsi" w:hAnsiTheme="majorHAnsi"/>
          <w:b/>
          <w:bCs/>
          <w:lang w:eastAsia="pl-PL"/>
        </w:rPr>
        <w:t>„Wykonawcą”</w:t>
      </w:r>
    </w:p>
    <w:p w14:paraId="177A520D" w14:textId="77777777" w:rsidR="00AF03D4" w:rsidRPr="006F3D3B" w:rsidRDefault="00D31987" w:rsidP="00AF03D4">
      <w:pPr>
        <w:autoSpaceDE w:val="0"/>
        <w:autoSpaceDN w:val="0"/>
        <w:adjustRightInd w:val="0"/>
        <w:jc w:val="both"/>
        <w:rPr>
          <w:rFonts w:asciiTheme="majorHAnsi" w:hAnsiTheme="majorHAnsi"/>
          <w:b/>
          <w:bCs/>
          <w:lang w:eastAsia="pl-PL"/>
        </w:rPr>
      </w:pPr>
      <w:r w:rsidRPr="006F3D3B">
        <w:rPr>
          <w:rFonts w:asciiTheme="majorHAnsi" w:hAnsiTheme="majorHAnsi"/>
          <w:b/>
          <w:bCs/>
          <w:lang w:eastAsia="pl-PL"/>
        </w:rPr>
        <w:t>łącznie zwanymi stronami.</w:t>
      </w:r>
    </w:p>
    <w:p w14:paraId="177A520F" w14:textId="13BA2C9A" w:rsidR="00220B08" w:rsidRPr="00B61670" w:rsidRDefault="00220B08" w:rsidP="002A40F8">
      <w:pPr>
        <w:jc w:val="both"/>
        <w:rPr>
          <w:rFonts w:asciiTheme="majorHAnsi" w:hAnsiTheme="majorHAnsi"/>
          <w:bCs/>
          <w:lang w:eastAsia="pl-PL"/>
        </w:rPr>
      </w:pPr>
    </w:p>
    <w:p w14:paraId="1FFFFA99" w14:textId="1B5BC003" w:rsidR="00706C93" w:rsidRPr="00706C93" w:rsidRDefault="00706C93" w:rsidP="00706C93">
      <w:pPr>
        <w:jc w:val="both"/>
        <w:rPr>
          <w:rFonts w:asciiTheme="majorHAnsi" w:hAnsiTheme="majorHAnsi" w:cstheme="minorHAnsi"/>
          <w:lang w:eastAsia="pl-PL"/>
        </w:rPr>
      </w:pPr>
      <w:r w:rsidRPr="00706C93">
        <w:rPr>
          <w:rFonts w:asciiTheme="majorHAnsi" w:hAnsiTheme="majorHAnsi" w:cstheme="minorHAnsi"/>
          <w:lang w:eastAsia="pl-PL"/>
        </w:rPr>
        <w:t>W wyniku przeprowadzonego postępowania</w:t>
      </w:r>
      <w:r w:rsidR="00354734">
        <w:rPr>
          <w:rFonts w:asciiTheme="majorHAnsi" w:hAnsiTheme="majorHAnsi" w:cstheme="minorHAnsi"/>
          <w:lang w:eastAsia="pl-PL"/>
        </w:rPr>
        <w:t>,</w:t>
      </w:r>
      <w:r w:rsidRPr="00706C93">
        <w:rPr>
          <w:rFonts w:asciiTheme="majorHAnsi" w:hAnsiTheme="majorHAnsi" w:cstheme="minorHAnsi"/>
          <w:lang w:eastAsia="pl-PL"/>
        </w:rPr>
        <w:t xml:space="preserve"> </w:t>
      </w:r>
      <w:r w:rsidR="00354734">
        <w:rPr>
          <w:rFonts w:asciiTheme="majorHAnsi" w:hAnsiTheme="majorHAnsi" w:cstheme="minorHAnsi"/>
          <w:lang w:eastAsia="pl-PL"/>
        </w:rPr>
        <w:t xml:space="preserve">z wyłączeniem stosowania Prawa zamówień publicznych </w:t>
      </w:r>
      <w:r w:rsidRPr="00706C93">
        <w:rPr>
          <w:rFonts w:asciiTheme="majorHAnsi" w:hAnsiTheme="majorHAnsi" w:cstheme="minorHAnsi"/>
          <w:lang w:eastAsia="pl-PL"/>
        </w:rPr>
        <w:t xml:space="preserve">na podstawie art. 46 c </w:t>
      </w:r>
      <w:r w:rsidR="00483151">
        <w:rPr>
          <w:rFonts w:asciiTheme="majorHAnsi" w:hAnsiTheme="majorHAnsi" w:cstheme="minorHAnsi"/>
          <w:lang w:eastAsia="pl-PL"/>
        </w:rPr>
        <w:t xml:space="preserve">ust. 1 </w:t>
      </w:r>
      <w:r w:rsidRPr="00706C93">
        <w:rPr>
          <w:rFonts w:asciiTheme="majorHAnsi" w:hAnsiTheme="majorHAnsi" w:cstheme="minorHAnsi"/>
          <w:lang w:eastAsia="pl-PL"/>
        </w:rPr>
        <w:t>Ustawy z dnia 5 grudnia 2008r. o zapobieganiu oraz zwalczaniu zakażeń i chorób zakaźnych u ludzi (Dz. U. z 2020, poz. 1845 ze zm.)</w:t>
      </w:r>
      <w:r w:rsidR="00354734">
        <w:rPr>
          <w:rFonts w:asciiTheme="majorHAnsi" w:hAnsiTheme="majorHAnsi" w:cstheme="minorHAnsi"/>
          <w:lang w:eastAsia="pl-PL"/>
        </w:rPr>
        <w:t xml:space="preserve">, </w:t>
      </w:r>
      <w:r w:rsidRPr="00706C93">
        <w:rPr>
          <w:rFonts w:asciiTheme="majorHAnsi" w:hAnsiTheme="majorHAnsi" w:cstheme="minorHAnsi"/>
          <w:lang w:eastAsia="pl-PL"/>
        </w:rPr>
        <w:t>w trybie zapytania ofertowego  (Znak sprawy: DOA.272.5.2.2021), Strony postanowiły zawrzeć umowę następującej treści:</w:t>
      </w:r>
    </w:p>
    <w:p w14:paraId="177A5211" w14:textId="77777777" w:rsidR="00551D48" w:rsidRPr="006F3D3B" w:rsidRDefault="00551D48" w:rsidP="002A40F8">
      <w:pPr>
        <w:autoSpaceDE w:val="0"/>
        <w:autoSpaceDN w:val="0"/>
        <w:adjustRightInd w:val="0"/>
        <w:jc w:val="both"/>
        <w:rPr>
          <w:rFonts w:asciiTheme="majorHAnsi" w:hAnsiTheme="majorHAnsi"/>
          <w:lang w:eastAsia="pl-PL"/>
        </w:rPr>
      </w:pPr>
    </w:p>
    <w:p w14:paraId="177A5212" w14:textId="77777777" w:rsidR="00551D48" w:rsidRPr="006F3D3B" w:rsidRDefault="00551D48" w:rsidP="00401D9B">
      <w:pPr>
        <w:autoSpaceDE w:val="0"/>
        <w:autoSpaceDN w:val="0"/>
        <w:adjustRightInd w:val="0"/>
        <w:jc w:val="center"/>
        <w:rPr>
          <w:rFonts w:asciiTheme="majorHAnsi" w:hAnsiTheme="majorHAnsi"/>
          <w:b/>
          <w:lang w:eastAsia="pl-PL"/>
        </w:rPr>
      </w:pPr>
      <w:r w:rsidRPr="006F3D3B">
        <w:rPr>
          <w:rFonts w:asciiTheme="majorHAnsi" w:hAnsiTheme="majorHAnsi"/>
          <w:b/>
          <w:lang w:eastAsia="pl-PL"/>
        </w:rPr>
        <w:t>§1.</w:t>
      </w:r>
    </w:p>
    <w:p w14:paraId="7EB186CB" w14:textId="77777777" w:rsidR="00D61FC6" w:rsidRDefault="00551D48" w:rsidP="009427A6">
      <w:pPr>
        <w:pStyle w:val="Akapitzlist"/>
        <w:numPr>
          <w:ilvl w:val="0"/>
          <w:numId w:val="17"/>
        </w:numPr>
        <w:tabs>
          <w:tab w:val="left" w:pos="284"/>
        </w:tabs>
        <w:spacing w:after="0" w:line="240" w:lineRule="auto"/>
        <w:ind w:left="0" w:firstLine="0"/>
        <w:jc w:val="both"/>
        <w:rPr>
          <w:rFonts w:asciiTheme="majorHAnsi" w:hAnsiTheme="majorHAnsi"/>
          <w:sz w:val="24"/>
          <w:szCs w:val="24"/>
          <w:lang w:eastAsia="ar-SA"/>
        </w:rPr>
      </w:pPr>
      <w:r w:rsidRPr="006F3D3B">
        <w:rPr>
          <w:rFonts w:asciiTheme="majorHAnsi" w:hAnsiTheme="majorHAnsi"/>
          <w:sz w:val="24"/>
          <w:szCs w:val="24"/>
          <w:lang w:eastAsia="pl-PL"/>
        </w:rPr>
        <w:t>Prz</w:t>
      </w:r>
      <w:r w:rsidR="00A60F40" w:rsidRPr="006F3D3B">
        <w:rPr>
          <w:rFonts w:asciiTheme="majorHAnsi" w:hAnsiTheme="majorHAnsi"/>
          <w:sz w:val="24"/>
          <w:szCs w:val="24"/>
          <w:lang w:eastAsia="pl-PL"/>
        </w:rPr>
        <w:t>edmiot umowy obejmuje dostawę</w:t>
      </w:r>
      <w:r w:rsidR="00D61FC6">
        <w:rPr>
          <w:rFonts w:asciiTheme="majorHAnsi" w:hAnsiTheme="majorHAnsi"/>
          <w:sz w:val="24"/>
          <w:szCs w:val="24"/>
          <w:lang w:eastAsia="pl-PL"/>
        </w:rPr>
        <w:t>:</w:t>
      </w:r>
    </w:p>
    <w:p w14:paraId="5C7E815F" w14:textId="05FA1B51" w:rsidR="00D61FC6" w:rsidRDefault="00D61FC6" w:rsidP="00D61FC6">
      <w:pPr>
        <w:pStyle w:val="Akapitzlist"/>
        <w:numPr>
          <w:ilvl w:val="0"/>
          <w:numId w:val="40"/>
        </w:numPr>
        <w:tabs>
          <w:tab w:val="left" w:pos="284"/>
        </w:tabs>
        <w:spacing w:after="0" w:line="240" w:lineRule="auto"/>
        <w:jc w:val="both"/>
        <w:rPr>
          <w:rFonts w:asciiTheme="majorHAnsi" w:hAnsiTheme="majorHAnsi"/>
          <w:sz w:val="24"/>
          <w:szCs w:val="24"/>
          <w:lang w:eastAsia="pl-PL"/>
        </w:rPr>
      </w:pPr>
      <w:r>
        <w:rPr>
          <w:rFonts w:asciiTheme="majorHAnsi" w:hAnsiTheme="majorHAnsi"/>
          <w:sz w:val="24"/>
          <w:szCs w:val="24"/>
          <w:lang w:eastAsia="pl-PL"/>
        </w:rPr>
        <w:t xml:space="preserve">Koncentratorów tlenu producenta: </w:t>
      </w:r>
      <w:r w:rsidR="00706C93">
        <w:rPr>
          <w:rFonts w:asciiTheme="majorHAnsi" w:hAnsiTheme="majorHAnsi"/>
          <w:sz w:val="24"/>
          <w:szCs w:val="24"/>
          <w:lang w:eastAsia="pl-PL"/>
        </w:rPr>
        <w:t>…………</w:t>
      </w:r>
      <w:r>
        <w:rPr>
          <w:rFonts w:asciiTheme="majorHAnsi" w:hAnsiTheme="majorHAnsi"/>
          <w:sz w:val="24"/>
          <w:szCs w:val="24"/>
          <w:lang w:eastAsia="pl-PL"/>
        </w:rPr>
        <w:t xml:space="preserve"> model </w:t>
      </w:r>
      <w:r w:rsidR="00706C93">
        <w:rPr>
          <w:rFonts w:asciiTheme="majorHAnsi" w:hAnsiTheme="majorHAnsi"/>
          <w:sz w:val="24"/>
          <w:szCs w:val="24"/>
          <w:lang w:eastAsia="pl-PL"/>
        </w:rPr>
        <w:t>……………….</w:t>
      </w:r>
      <w:r>
        <w:rPr>
          <w:rFonts w:asciiTheme="majorHAnsi" w:hAnsiTheme="majorHAnsi"/>
          <w:sz w:val="24"/>
          <w:szCs w:val="24"/>
          <w:lang w:eastAsia="pl-PL"/>
        </w:rPr>
        <w:t xml:space="preserve">, rok </w:t>
      </w:r>
      <w:proofErr w:type="spellStart"/>
      <w:r>
        <w:rPr>
          <w:rFonts w:asciiTheme="majorHAnsi" w:hAnsiTheme="majorHAnsi"/>
          <w:sz w:val="24"/>
          <w:szCs w:val="24"/>
          <w:lang w:eastAsia="pl-PL"/>
        </w:rPr>
        <w:t>prod</w:t>
      </w:r>
      <w:proofErr w:type="spellEnd"/>
      <w:r>
        <w:rPr>
          <w:rFonts w:asciiTheme="majorHAnsi" w:hAnsiTheme="majorHAnsi"/>
          <w:sz w:val="24"/>
          <w:szCs w:val="24"/>
          <w:lang w:eastAsia="pl-PL"/>
        </w:rPr>
        <w:t xml:space="preserve">. </w:t>
      </w:r>
      <w:r w:rsidR="00706C93">
        <w:rPr>
          <w:rFonts w:asciiTheme="majorHAnsi" w:hAnsiTheme="majorHAnsi"/>
          <w:sz w:val="24"/>
          <w:szCs w:val="24"/>
          <w:lang w:eastAsia="pl-PL"/>
        </w:rPr>
        <w:t>…..</w:t>
      </w:r>
      <w:r w:rsidR="00B03E18">
        <w:rPr>
          <w:rFonts w:asciiTheme="majorHAnsi" w:hAnsiTheme="majorHAnsi"/>
          <w:sz w:val="24"/>
          <w:szCs w:val="24"/>
          <w:lang w:eastAsia="pl-PL"/>
        </w:rPr>
        <w:t xml:space="preserve">- szt. </w:t>
      </w:r>
      <w:r w:rsidR="00706C93">
        <w:rPr>
          <w:rFonts w:asciiTheme="majorHAnsi" w:hAnsiTheme="majorHAnsi"/>
          <w:sz w:val="24"/>
          <w:szCs w:val="24"/>
          <w:lang w:eastAsia="pl-PL"/>
        </w:rPr>
        <w:t>20</w:t>
      </w:r>
    </w:p>
    <w:p w14:paraId="6A0F8CF5" w14:textId="77777777" w:rsidR="00354734" w:rsidRDefault="00354734" w:rsidP="00354734">
      <w:pPr>
        <w:pStyle w:val="Akapitzlist"/>
        <w:numPr>
          <w:ilvl w:val="0"/>
          <w:numId w:val="40"/>
        </w:numPr>
        <w:tabs>
          <w:tab w:val="left" w:pos="284"/>
        </w:tabs>
        <w:spacing w:after="0" w:line="240" w:lineRule="auto"/>
        <w:jc w:val="both"/>
        <w:rPr>
          <w:rFonts w:asciiTheme="majorHAnsi" w:hAnsiTheme="majorHAnsi"/>
          <w:sz w:val="24"/>
          <w:szCs w:val="24"/>
          <w:lang w:eastAsia="pl-PL"/>
        </w:rPr>
      </w:pPr>
      <w:r>
        <w:rPr>
          <w:rFonts w:asciiTheme="majorHAnsi" w:hAnsiTheme="majorHAnsi"/>
          <w:sz w:val="24"/>
          <w:szCs w:val="24"/>
          <w:lang w:eastAsia="pl-PL"/>
        </w:rPr>
        <w:t xml:space="preserve">Zestaw łóżko psychiatryczne z materacem i szafką przyłóżkową: ……………. Model ………., rok </w:t>
      </w:r>
      <w:proofErr w:type="spellStart"/>
      <w:r>
        <w:rPr>
          <w:rFonts w:asciiTheme="majorHAnsi" w:hAnsiTheme="majorHAnsi"/>
          <w:sz w:val="24"/>
          <w:szCs w:val="24"/>
          <w:lang w:eastAsia="pl-PL"/>
        </w:rPr>
        <w:t>prod</w:t>
      </w:r>
      <w:proofErr w:type="spellEnd"/>
      <w:r>
        <w:rPr>
          <w:rFonts w:asciiTheme="majorHAnsi" w:hAnsiTheme="majorHAnsi"/>
          <w:sz w:val="24"/>
          <w:szCs w:val="24"/>
          <w:lang w:eastAsia="pl-PL"/>
        </w:rPr>
        <w:t>. ……- 20 szt.</w:t>
      </w:r>
    </w:p>
    <w:p w14:paraId="3575AC91" w14:textId="02E02DA2" w:rsidR="008C431E" w:rsidRPr="00483151" w:rsidRDefault="008C431E" w:rsidP="00483151">
      <w:pPr>
        <w:tabs>
          <w:tab w:val="left" w:pos="284"/>
        </w:tabs>
        <w:ind w:left="360"/>
        <w:jc w:val="both"/>
        <w:rPr>
          <w:rFonts w:asciiTheme="majorHAnsi" w:hAnsiTheme="majorHAnsi"/>
          <w:lang w:eastAsia="pl-PL"/>
        </w:rPr>
      </w:pPr>
      <w:r w:rsidRPr="00483151">
        <w:rPr>
          <w:rFonts w:asciiTheme="majorHAnsi" w:hAnsiTheme="majorHAnsi"/>
          <w:lang w:eastAsia="pl-PL"/>
        </w:rPr>
        <w:t>do siedziby</w:t>
      </w:r>
      <w:r w:rsidR="001D7FBD" w:rsidRPr="00483151">
        <w:rPr>
          <w:rFonts w:asciiTheme="majorHAnsi" w:hAnsiTheme="majorHAnsi"/>
          <w:lang w:eastAsia="pl-PL"/>
        </w:rPr>
        <w:t xml:space="preserve"> Zamawiają</w:t>
      </w:r>
      <w:r w:rsidRPr="00483151">
        <w:rPr>
          <w:rFonts w:asciiTheme="majorHAnsi" w:hAnsiTheme="majorHAnsi"/>
          <w:lang w:eastAsia="pl-PL"/>
        </w:rPr>
        <w:t>cego</w:t>
      </w:r>
      <w:r w:rsidR="00A8269D" w:rsidRPr="00483151">
        <w:rPr>
          <w:rFonts w:asciiTheme="majorHAnsi" w:hAnsiTheme="majorHAnsi"/>
          <w:lang w:eastAsia="pl-PL"/>
        </w:rPr>
        <w:t xml:space="preserve">, zgodnie z przedłożoną ofertą </w:t>
      </w:r>
      <w:r w:rsidR="00B03E18" w:rsidRPr="00483151">
        <w:rPr>
          <w:rFonts w:asciiTheme="majorHAnsi" w:hAnsiTheme="majorHAnsi"/>
          <w:lang w:eastAsia="pl-PL"/>
        </w:rPr>
        <w:t xml:space="preserve">Wykonawcy </w:t>
      </w:r>
      <w:r w:rsidR="00A8269D" w:rsidRPr="00483151">
        <w:rPr>
          <w:rFonts w:asciiTheme="majorHAnsi" w:hAnsiTheme="majorHAnsi"/>
          <w:lang w:eastAsia="pl-PL"/>
        </w:rPr>
        <w:t xml:space="preserve">z dnia </w:t>
      </w:r>
      <w:r w:rsidR="00706C93" w:rsidRPr="00483151">
        <w:rPr>
          <w:rFonts w:asciiTheme="majorHAnsi" w:hAnsiTheme="majorHAnsi"/>
          <w:lang w:eastAsia="pl-PL"/>
        </w:rPr>
        <w:t>…………….</w:t>
      </w:r>
      <w:r w:rsidR="002D0507" w:rsidRPr="00483151">
        <w:rPr>
          <w:rFonts w:asciiTheme="majorHAnsi" w:hAnsiTheme="majorHAnsi"/>
          <w:lang w:eastAsia="pl-PL"/>
        </w:rPr>
        <w:t xml:space="preserve"> r.</w:t>
      </w:r>
      <w:r w:rsidR="00354734" w:rsidRPr="00483151">
        <w:rPr>
          <w:rFonts w:asciiTheme="majorHAnsi" w:hAnsiTheme="majorHAnsi"/>
          <w:lang w:eastAsia="pl-PL"/>
        </w:rPr>
        <w:t xml:space="preserve"> </w:t>
      </w:r>
      <w:bookmarkStart w:id="0" w:name="_Hlk60131745"/>
      <w:r w:rsidR="00A8269D" w:rsidRPr="00483151">
        <w:rPr>
          <w:rFonts w:asciiTheme="majorHAnsi" w:hAnsiTheme="majorHAnsi"/>
          <w:lang w:eastAsia="pl-PL"/>
        </w:rPr>
        <w:t>Umowa obejmuje montaż, uruchomienie i szkolenie w siedzibie Zamawiającego. Szkolenie może być przeprowadzone w dniu dostawy lub w innym terminie uzgodnionym z Zamawiającym. Szkolenie rozumiane jest jako instruktaż z podstawowej obsługi i konserwacji sprzętu medycznego</w:t>
      </w:r>
      <w:bookmarkEnd w:id="0"/>
    </w:p>
    <w:p w14:paraId="177A5215" w14:textId="5DD69762" w:rsidR="007A0045" w:rsidRPr="00354734" w:rsidRDefault="007A0045" w:rsidP="00354734">
      <w:pPr>
        <w:pStyle w:val="Akapitzlist"/>
        <w:numPr>
          <w:ilvl w:val="0"/>
          <w:numId w:val="17"/>
        </w:numPr>
        <w:tabs>
          <w:tab w:val="left" w:pos="284"/>
        </w:tabs>
        <w:jc w:val="both"/>
        <w:rPr>
          <w:rFonts w:asciiTheme="majorHAnsi" w:hAnsiTheme="majorHAnsi"/>
          <w:lang w:eastAsia="pl-PL"/>
        </w:rPr>
      </w:pPr>
      <w:r w:rsidRPr="00354734">
        <w:rPr>
          <w:rFonts w:asciiTheme="majorHAnsi" w:hAnsiTheme="majorHAnsi"/>
          <w:lang w:eastAsia="pl-PL"/>
        </w:rPr>
        <w:t xml:space="preserve">Integralną częścią umowy jest </w:t>
      </w:r>
      <w:r w:rsidR="008D1490" w:rsidRPr="00354734">
        <w:rPr>
          <w:rFonts w:asciiTheme="majorHAnsi" w:hAnsiTheme="majorHAnsi"/>
          <w:lang w:eastAsia="pl-PL"/>
        </w:rPr>
        <w:t xml:space="preserve">opis przedmiotu zamówienia </w:t>
      </w:r>
      <w:r w:rsidRPr="00354734">
        <w:rPr>
          <w:rFonts w:asciiTheme="majorHAnsi" w:hAnsiTheme="majorHAnsi"/>
          <w:lang w:eastAsia="pl-PL"/>
        </w:rPr>
        <w:t>oraz oferta Wykonawcy.</w:t>
      </w:r>
    </w:p>
    <w:p w14:paraId="177A5216" w14:textId="77BDA0A1" w:rsidR="00551D48" w:rsidRDefault="007A0045" w:rsidP="00354734">
      <w:pPr>
        <w:pStyle w:val="Akapitzlist"/>
        <w:numPr>
          <w:ilvl w:val="0"/>
          <w:numId w:val="17"/>
        </w:numPr>
        <w:tabs>
          <w:tab w:val="left" w:pos="284"/>
        </w:tabs>
        <w:ind w:left="284" w:hanging="284"/>
        <w:jc w:val="both"/>
        <w:rPr>
          <w:rFonts w:asciiTheme="majorHAnsi" w:hAnsiTheme="majorHAnsi"/>
          <w:lang w:eastAsia="pl-PL"/>
        </w:rPr>
      </w:pPr>
      <w:r w:rsidRPr="00354734">
        <w:rPr>
          <w:rFonts w:asciiTheme="majorHAnsi" w:hAnsiTheme="majorHAnsi"/>
          <w:lang w:eastAsia="pl-PL"/>
        </w:rPr>
        <w:t>Wykonawca oświadcza, że jest podmiotem posiadającym właściwości, warunkujące należyte wykonanie przedmiotu umowy w sposób zgodny z oczekiwaniami Zamawiającego.</w:t>
      </w:r>
      <w:r w:rsidR="00354734">
        <w:rPr>
          <w:rFonts w:asciiTheme="majorHAnsi" w:hAnsiTheme="majorHAnsi"/>
          <w:lang w:eastAsia="pl-PL"/>
        </w:rPr>
        <w:t xml:space="preserve"> </w:t>
      </w:r>
    </w:p>
    <w:p w14:paraId="177A5217" w14:textId="594D6753" w:rsidR="00025C4E" w:rsidRDefault="00025C4E" w:rsidP="00025C4E">
      <w:pPr>
        <w:pStyle w:val="Akapitzlist"/>
        <w:numPr>
          <w:ilvl w:val="0"/>
          <w:numId w:val="17"/>
        </w:numPr>
        <w:tabs>
          <w:tab w:val="left" w:pos="284"/>
        </w:tabs>
        <w:ind w:left="284" w:hanging="284"/>
        <w:jc w:val="both"/>
        <w:rPr>
          <w:rFonts w:asciiTheme="majorHAnsi" w:hAnsiTheme="majorHAnsi"/>
          <w:lang w:eastAsia="pl-PL"/>
        </w:rPr>
      </w:pPr>
      <w:r w:rsidRPr="00354734">
        <w:rPr>
          <w:rFonts w:asciiTheme="majorHAnsi" w:hAnsiTheme="majorHAnsi"/>
          <w:lang w:eastAsia="pl-PL"/>
        </w:rPr>
        <w:t>Ilekroć w niniejszej umowie jest mowa o dniach roboczych, należy przez to rozumieć dni od poniedziałku do piątku z wyłączeniem dni ustawowo wolnych od pracy. Jeżeli w umowie, przy określaniu liczby dni nie wskazano „dzień roboczy”, Zamawiający określa w tych zapisach umowy dzień kalendarzowy.</w:t>
      </w:r>
    </w:p>
    <w:p w14:paraId="18A40E4E" w14:textId="77777777" w:rsidR="00354734" w:rsidRPr="00354734" w:rsidRDefault="00354734" w:rsidP="00354734">
      <w:pPr>
        <w:pStyle w:val="Akapitzlist"/>
        <w:tabs>
          <w:tab w:val="left" w:pos="284"/>
        </w:tabs>
        <w:ind w:left="284"/>
        <w:jc w:val="both"/>
        <w:rPr>
          <w:rFonts w:asciiTheme="majorHAnsi" w:hAnsiTheme="majorHAnsi"/>
          <w:lang w:eastAsia="pl-PL"/>
        </w:rPr>
      </w:pPr>
    </w:p>
    <w:p w14:paraId="406BF331" w14:textId="77777777" w:rsidR="00F70A92" w:rsidRPr="006F3D3B" w:rsidRDefault="00F70A92" w:rsidP="00874C77">
      <w:pPr>
        <w:shd w:val="clear" w:color="auto" w:fill="FFFFFF"/>
        <w:tabs>
          <w:tab w:val="left" w:pos="284"/>
        </w:tabs>
        <w:suppressAutoHyphens/>
        <w:contextualSpacing/>
        <w:jc w:val="both"/>
        <w:rPr>
          <w:rFonts w:asciiTheme="majorHAnsi" w:eastAsia="Calibri" w:hAnsiTheme="majorHAnsi"/>
          <w:color w:val="000000"/>
          <w:spacing w:val="-2"/>
          <w:u w:val="single"/>
        </w:rPr>
      </w:pPr>
    </w:p>
    <w:p w14:paraId="177A5219" w14:textId="77777777" w:rsidR="00551D48" w:rsidRPr="006F3D3B" w:rsidRDefault="00551D48" w:rsidP="001B783F">
      <w:pPr>
        <w:autoSpaceDE w:val="0"/>
        <w:autoSpaceDN w:val="0"/>
        <w:adjustRightInd w:val="0"/>
        <w:jc w:val="center"/>
        <w:rPr>
          <w:rFonts w:asciiTheme="majorHAnsi" w:hAnsiTheme="majorHAnsi"/>
          <w:b/>
          <w:lang w:eastAsia="pl-PL"/>
        </w:rPr>
      </w:pPr>
      <w:r w:rsidRPr="006F3D3B">
        <w:rPr>
          <w:rFonts w:asciiTheme="majorHAnsi" w:hAnsiTheme="majorHAnsi"/>
          <w:b/>
          <w:lang w:eastAsia="pl-PL"/>
        </w:rPr>
        <w:t>§ 2</w:t>
      </w:r>
    </w:p>
    <w:p w14:paraId="177A521C" w14:textId="117D174E" w:rsidR="00551D48" w:rsidRPr="006F3D3B" w:rsidRDefault="00FB54B1" w:rsidP="0070662C">
      <w:pPr>
        <w:autoSpaceDE w:val="0"/>
        <w:autoSpaceDN w:val="0"/>
        <w:adjustRightInd w:val="0"/>
        <w:jc w:val="both"/>
        <w:rPr>
          <w:rFonts w:asciiTheme="majorHAnsi" w:hAnsiTheme="majorHAnsi"/>
          <w:lang w:eastAsia="pl-PL"/>
        </w:rPr>
      </w:pPr>
      <w:r>
        <w:rPr>
          <w:rFonts w:asciiTheme="majorHAnsi" w:hAnsiTheme="majorHAnsi"/>
          <w:lang w:eastAsia="pl-PL"/>
        </w:rPr>
        <w:t>1</w:t>
      </w:r>
      <w:r w:rsidR="00551D48" w:rsidRPr="006F3D3B">
        <w:rPr>
          <w:rFonts w:asciiTheme="majorHAnsi" w:hAnsiTheme="majorHAnsi"/>
          <w:lang w:eastAsia="pl-PL"/>
        </w:rPr>
        <w:t>. Wraz z przedmiotem umowy, Wykonawca jest zobowiązany do dostarczenia Zamawiającemu instrukcji użytkow</w:t>
      </w:r>
      <w:r w:rsidR="00E12D78" w:rsidRPr="006F3D3B">
        <w:rPr>
          <w:rFonts w:asciiTheme="majorHAnsi" w:hAnsiTheme="majorHAnsi"/>
          <w:lang w:eastAsia="pl-PL"/>
        </w:rPr>
        <w:t>ania i obsługi</w:t>
      </w:r>
      <w:r w:rsidR="00D31987" w:rsidRPr="006F3D3B">
        <w:rPr>
          <w:rFonts w:asciiTheme="majorHAnsi" w:hAnsiTheme="majorHAnsi"/>
          <w:lang w:eastAsia="pl-PL"/>
        </w:rPr>
        <w:t>/opisu lub ulotki</w:t>
      </w:r>
      <w:r w:rsidR="00E12D78" w:rsidRPr="006F3D3B">
        <w:rPr>
          <w:rFonts w:asciiTheme="majorHAnsi" w:hAnsiTheme="majorHAnsi"/>
          <w:lang w:eastAsia="pl-PL"/>
        </w:rPr>
        <w:t xml:space="preserve"> w języku polskim</w:t>
      </w:r>
      <w:r w:rsidR="00486C9A" w:rsidRPr="006F3D3B">
        <w:rPr>
          <w:rFonts w:asciiTheme="majorHAnsi" w:hAnsiTheme="majorHAnsi"/>
          <w:lang w:eastAsia="pl-PL"/>
        </w:rPr>
        <w:t xml:space="preserve"> lub z tłumaczeniem na j. polski</w:t>
      </w:r>
      <w:r w:rsidR="00A662BE" w:rsidRPr="006F3D3B">
        <w:rPr>
          <w:rFonts w:asciiTheme="majorHAnsi" w:hAnsiTheme="majorHAnsi"/>
          <w:lang w:eastAsia="pl-PL"/>
        </w:rPr>
        <w:t>.</w:t>
      </w:r>
    </w:p>
    <w:p w14:paraId="177A521D" w14:textId="5733695B" w:rsidR="00551D48" w:rsidRPr="00E07300" w:rsidRDefault="00FB54B1" w:rsidP="001B783F">
      <w:pPr>
        <w:autoSpaceDE w:val="0"/>
        <w:autoSpaceDN w:val="0"/>
        <w:adjustRightInd w:val="0"/>
        <w:jc w:val="both"/>
        <w:rPr>
          <w:rFonts w:asciiTheme="majorHAnsi" w:hAnsiTheme="majorHAnsi"/>
          <w:lang w:eastAsia="pl-PL"/>
        </w:rPr>
      </w:pPr>
      <w:r w:rsidRPr="00E07300">
        <w:rPr>
          <w:rFonts w:asciiTheme="majorHAnsi" w:hAnsiTheme="majorHAnsi"/>
          <w:lang w:eastAsia="pl-PL"/>
        </w:rPr>
        <w:lastRenderedPageBreak/>
        <w:t>2</w:t>
      </w:r>
      <w:r w:rsidR="00021176" w:rsidRPr="00E07300">
        <w:rPr>
          <w:rFonts w:asciiTheme="majorHAnsi" w:hAnsiTheme="majorHAnsi"/>
          <w:lang w:eastAsia="pl-PL"/>
        </w:rPr>
        <w:t xml:space="preserve">. Po stronie Wykonawcy </w:t>
      </w:r>
      <w:r w:rsidR="000946B5" w:rsidRPr="00E07300">
        <w:rPr>
          <w:rFonts w:asciiTheme="majorHAnsi" w:hAnsiTheme="majorHAnsi"/>
          <w:lang w:eastAsia="pl-PL"/>
        </w:rPr>
        <w:t xml:space="preserve">jako </w:t>
      </w:r>
      <w:r w:rsidR="00021176" w:rsidRPr="00E07300">
        <w:rPr>
          <w:rFonts w:asciiTheme="majorHAnsi" w:hAnsiTheme="majorHAnsi"/>
          <w:lang w:eastAsia="pl-PL"/>
        </w:rPr>
        <w:t>osobę</w:t>
      </w:r>
      <w:r w:rsidR="00551D48" w:rsidRPr="00E07300">
        <w:rPr>
          <w:rFonts w:asciiTheme="majorHAnsi" w:hAnsiTheme="majorHAnsi"/>
          <w:lang w:eastAsia="pl-PL"/>
        </w:rPr>
        <w:t xml:space="preserve"> </w:t>
      </w:r>
      <w:r w:rsidR="00021176" w:rsidRPr="00354734">
        <w:rPr>
          <w:rFonts w:asciiTheme="majorHAnsi" w:hAnsiTheme="majorHAnsi"/>
          <w:iCs/>
          <w:lang w:eastAsia="pl-PL"/>
        </w:rPr>
        <w:t>do kontaktu w związku z przebiegiem i realizacją umowy wyznacza</w:t>
      </w:r>
      <w:r w:rsidR="00354734" w:rsidRPr="00354734">
        <w:rPr>
          <w:rFonts w:asciiTheme="majorHAnsi" w:hAnsiTheme="majorHAnsi"/>
          <w:lang w:eastAsia="pl-PL"/>
        </w:rPr>
        <w:t>……………………………</w:t>
      </w:r>
      <w:r w:rsidR="002D0507" w:rsidRPr="00354734">
        <w:rPr>
          <w:rFonts w:asciiTheme="majorHAnsi" w:hAnsiTheme="majorHAnsi"/>
          <w:lang w:eastAsia="pl-PL"/>
        </w:rPr>
        <w:t xml:space="preserve"> e-mail</w:t>
      </w:r>
      <w:r w:rsidR="002D0507" w:rsidRPr="002D0507">
        <w:rPr>
          <w:rFonts w:asciiTheme="majorHAnsi" w:hAnsiTheme="majorHAnsi"/>
          <w:lang w:eastAsia="pl-PL"/>
        </w:rPr>
        <w:t xml:space="preserve"> </w:t>
      </w:r>
      <w:hyperlink r:id="rId8" w:history="1">
        <w:r w:rsidR="00706C93">
          <w:rPr>
            <w:rStyle w:val="Hipercze"/>
            <w:rFonts w:asciiTheme="majorHAnsi" w:hAnsiTheme="majorHAnsi"/>
            <w:lang w:eastAsia="pl-PL"/>
          </w:rPr>
          <w:t>…………………………</w:t>
        </w:r>
        <w:r w:rsidR="002D0507" w:rsidRPr="003C1E0B">
          <w:rPr>
            <w:rStyle w:val="Hipercze"/>
            <w:rFonts w:asciiTheme="majorHAnsi" w:hAnsiTheme="majorHAnsi"/>
            <w:lang w:eastAsia="pl-PL"/>
          </w:rPr>
          <w:t>l</w:t>
        </w:r>
      </w:hyperlink>
      <w:r w:rsidR="002D0507">
        <w:rPr>
          <w:rFonts w:asciiTheme="majorHAnsi" w:hAnsiTheme="majorHAnsi"/>
          <w:lang w:eastAsia="pl-PL"/>
        </w:rPr>
        <w:t xml:space="preserve"> </w:t>
      </w:r>
      <w:r w:rsidR="002D0507" w:rsidRPr="002D0507">
        <w:rPr>
          <w:rFonts w:asciiTheme="majorHAnsi" w:hAnsiTheme="majorHAnsi"/>
          <w:lang w:eastAsia="pl-PL"/>
        </w:rPr>
        <w:t xml:space="preserve">  tel. </w:t>
      </w:r>
      <w:r w:rsidR="00706C93">
        <w:rPr>
          <w:rFonts w:asciiTheme="majorHAnsi" w:hAnsiTheme="majorHAnsi"/>
          <w:lang w:eastAsia="pl-PL"/>
        </w:rPr>
        <w:t>………………………….</w:t>
      </w:r>
    </w:p>
    <w:p w14:paraId="7B5BA06B" w14:textId="77777777" w:rsidR="00FD681F" w:rsidRPr="00FD681F" w:rsidRDefault="00FB54B1" w:rsidP="00FD681F">
      <w:pPr>
        <w:autoSpaceDE w:val="0"/>
        <w:autoSpaceDN w:val="0"/>
        <w:adjustRightInd w:val="0"/>
        <w:jc w:val="both"/>
        <w:rPr>
          <w:rFonts w:asciiTheme="majorHAnsi" w:hAnsiTheme="majorHAnsi"/>
          <w:lang w:eastAsia="pl-PL"/>
        </w:rPr>
      </w:pPr>
      <w:r w:rsidRPr="00E07300">
        <w:rPr>
          <w:rFonts w:asciiTheme="majorHAnsi" w:hAnsiTheme="majorHAnsi"/>
          <w:lang w:eastAsia="pl-PL"/>
        </w:rPr>
        <w:t xml:space="preserve">3. Po stronie Zamawiającego </w:t>
      </w:r>
      <w:r w:rsidR="00FD681F" w:rsidRPr="00FD681F">
        <w:rPr>
          <w:rFonts w:asciiTheme="majorHAnsi" w:hAnsiTheme="majorHAnsi"/>
          <w:lang w:eastAsia="pl-PL"/>
        </w:rPr>
        <w:t xml:space="preserve">jako osoby do kontaktu w związku z przebiegiem i realizacją umowy wyznacza: </w:t>
      </w:r>
    </w:p>
    <w:p w14:paraId="052616DF" w14:textId="224E6FCE" w:rsidR="00FD681F" w:rsidRPr="00FD681F" w:rsidRDefault="00FD681F" w:rsidP="00FD681F">
      <w:pPr>
        <w:autoSpaceDE w:val="0"/>
        <w:autoSpaceDN w:val="0"/>
        <w:adjustRightInd w:val="0"/>
        <w:jc w:val="both"/>
        <w:rPr>
          <w:rFonts w:asciiTheme="majorHAnsi" w:hAnsiTheme="majorHAnsi"/>
          <w:lang w:eastAsia="pl-PL"/>
        </w:rPr>
      </w:pPr>
      <w:r w:rsidRPr="00FD681F">
        <w:rPr>
          <w:rFonts w:asciiTheme="majorHAnsi" w:hAnsiTheme="majorHAnsi"/>
          <w:lang w:eastAsia="pl-PL"/>
        </w:rPr>
        <w:t xml:space="preserve">Urszula Chmielewska – Przełożona pielęgniarek, tel. 87 427 01 11 </w:t>
      </w:r>
      <w:proofErr w:type="spellStart"/>
      <w:r w:rsidRPr="00FD681F">
        <w:rPr>
          <w:rFonts w:asciiTheme="majorHAnsi" w:hAnsiTheme="majorHAnsi"/>
          <w:lang w:eastAsia="pl-PL"/>
        </w:rPr>
        <w:t>wewn</w:t>
      </w:r>
      <w:proofErr w:type="spellEnd"/>
      <w:r w:rsidRPr="00FD681F">
        <w:rPr>
          <w:rFonts w:asciiTheme="majorHAnsi" w:hAnsiTheme="majorHAnsi"/>
          <w:lang w:eastAsia="pl-PL"/>
        </w:rPr>
        <w:t xml:space="preserve">. 122,  e- mail </w:t>
      </w:r>
      <w:hyperlink r:id="rId9" w:history="1">
        <w:r w:rsidRPr="009A0A60">
          <w:rPr>
            <w:rStyle w:val="Hipercze"/>
            <w:rFonts w:asciiTheme="majorHAnsi" w:hAnsiTheme="majorHAnsi"/>
            <w:lang w:eastAsia="pl-PL"/>
          </w:rPr>
          <w:t>przelozona@szpitalpsychiatrycznywegorzewo.pl</w:t>
        </w:r>
      </w:hyperlink>
      <w:r>
        <w:rPr>
          <w:rFonts w:asciiTheme="majorHAnsi" w:hAnsiTheme="majorHAnsi"/>
          <w:lang w:eastAsia="pl-PL"/>
        </w:rPr>
        <w:t xml:space="preserve"> </w:t>
      </w:r>
      <w:r w:rsidRPr="00FD681F">
        <w:rPr>
          <w:rFonts w:asciiTheme="majorHAnsi" w:hAnsiTheme="majorHAnsi"/>
          <w:lang w:eastAsia="pl-PL"/>
        </w:rPr>
        <w:t>,</w:t>
      </w:r>
    </w:p>
    <w:p w14:paraId="4DC3A3D6" w14:textId="26E0AD1B" w:rsidR="00FB54B1" w:rsidRPr="00E07300" w:rsidRDefault="00FD681F" w:rsidP="00FD681F">
      <w:pPr>
        <w:autoSpaceDE w:val="0"/>
        <w:autoSpaceDN w:val="0"/>
        <w:adjustRightInd w:val="0"/>
        <w:jc w:val="both"/>
        <w:rPr>
          <w:rFonts w:asciiTheme="majorHAnsi" w:hAnsiTheme="majorHAnsi"/>
          <w:lang w:eastAsia="pl-PL"/>
        </w:rPr>
      </w:pPr>
      <w:r w:rsidRPr="00FD681F">
        <w:rPr>
          <w:rFonts w:asciiTheme="majorHAnsi" w:hAnsiTheme="majorHAnsi"/>
          <w:lang w:eastAsia="pl-PL"/>
        </w:rPr>
        <w:t xml:space="preserve">Waldemar Gutowski – Kierownik Działu Technicznego,   tel. 87 427 01 11 </w:t>
      </w:r>
      <w:proofErr w:type="spellStart"/>
      <w:r w:rsidRPr="00FD681F">
        <w:rPr>
          <w:rFonts w:asciiTheme="majorHAnsi" w:hAnsiTheme="majorHAnsi"/>
          <w:lang w:eastAsia="pl-PL"/>
        </w:rPr>
        <w:t>wewn</w:t>
      </w:r>
      <w:proofErr w:type="spellEnd"/>
      <w:r w:rsidRPr="00FD681F">
        <w:rPr>
          <w:rFonts w:asciiTheme="majorHAnsi" w:hAnsiTheme="majorHAnsi"/>
          <w:lang w:eastAsia="pl-PL"/>
        </w:rPr>
        <w:t xml:space="preserve">. 117, e-mail  </w:t>
      </w:r>
      <w:hyperlink r:id="rId10" w:history="1">
        <w:r w:rsidRPr="009A0A60">
          <w:rPr>
            <w:rStyle w:val="Hipercze"/>
            <w:rFonts w:asciiTheme="majorHAnsi" w:hAnsiTheme="majorHAnsi"/>
            <w:lang w:eastAsia="pl-PL"/>
          </w:rPr>
          <w:t>kierownikdt@szpitalpsychiatrycznywegorzewo.pl</w:t>
        </w:r>
      </w:hyperlink>
      <w:r>
        <w:rPr>
          <w:rFonts w:asciiTheme="majorHAnsi" w:hAnsiTheme="majorHAnsi"/>
          <w:lang w:eastAsia="pl-PL"/>
        </w:rPr>
        <w:t xml:space="preserve"> .</w:t>
      </w:r>
    </w:p>
    <w:p w14:paraId="177A521E" w14:textId="77777777" w:rsidR="00551D48" w:rsidRPr="006F3D3B" w:rsidRDefault="00551D48" w:rsidP="001B783F">
      <w:pPr>
        <w:autoSpaceDE w:val="0"/>
        <w:autoSpaceDN w:val="0"/>
        <w:adjustRightInd w:val="0"/>
        <w:jc w:val="both"/>
        <w:rPr>
          <w:rFonts w:asciiTheme="majorHAnsi" w:hAnsiTheme="majorHAnsi"/>
          <w:lang w:eastAsia="pl-PL"/>
        </w:rPr>
      </w:pPr>
    </w:p>
    <w:p w14:paraId="177A521F" w14:textId="77777777" w:rsidR="00551D48" w:rsidRPr="006F3D3B" w:rsidRDefault="00551D48" w:rsidP="001B783F">
      <w:pPr>
        <w:autoSpaceDE w:val="0"/>
        <w:autoSpaceDN w:val="0"/>
        <w:adjustRightInd w:val="0"/>
        <w:jc w:val="center"/>
        <w:rPr>
          <w:rFonts w:asciiTheme="majorHAnsi" w:hAnsiTheme="majorHAnsi"/>
          <w:b/>
          <w:lang w:eastAsia="pl-PL"/>
        </w:rPr>
      </w:pPr>
      <w:r w:rsidRPr="006F3D3B">
        <w:rPr>
          <w:rFonts w:asciiTheme="majorHAnsi" w:hAnsiTheme="majorHAnsi"/>
          <w:b/>
          <w:lang w:eastAsia="pl-PL"/>
        </w:rPr>
        <w:t>§ 3</w:t>
      </w:r>
    </w:p>
    <w:p w14:paraId="177A5220" w14:textId="28350268" w:rsidR="00551D48" w:rsidRPr="00354734" w:rsidRDefault="00551D48" w:rsidP="00354734">
      <w:pPr>
        <w:pStyle w:val="Akapitzlist"/>
        <w:numPr>
          <w:ilvl w:val="0"/>
          <w:numId w:val="41"/>
        </w:numPr>
        <w:autoSpaceDE w:val="0"/>
        <w:autoSpaceDN w:val="0"/>
        <w:adjustRightInd w:val="0"/>
        <w:jc w:val="both"/>
        <w:rPr>
          <w:rFonts w:asciiTheme="majorHAnsi" w:hAnsiTheme="majorHAnsi"/>
          <w:lang w:eastAsia="pl-PL"/>
        </w:rPr>
      </w:pPr>
      <w:r w:rsidRPr="00354734">
        <w:rPr>
          <w:rFonts w:asciiTheme="majorHAnsi" w:hAnsiTheme="majorHAnsi"/>
          <w:lang w:eastAsia="pl-PL"/>
        </w:rPr>
        <w:t>Koszty i ryzyko związane z dostawą na miejsce wykonania przedmiotu umowy</w:t>
      </w:r>
      <w:r w:rsidR="00AF2A80" w:rsidRPr="00354734">
        <w:rPr>
          <w:rFonts w:asciiTheme="majorHAnsi" w:hAnsiTheme="majorHAnsi"/>
          <w:lang w:eastAsia="pl-PL"/>
        </w:rPr>
        <w:t xml:space="preserve"> </w:t>
      </w:r>
      <w:r w:rsidRPr="00354734">
        <w:rPr>
          <w:rFonts w:asciiTheme="majorHAnsi" w:hAnsiTheme="majorHAnsi"/>
          <w:lang w:eastAsia="pl-PL"/>
        </w:rPr>
        <w:t>ponosi Wykonawca.</w:t>
      </w:r>
    </w:p>
    <w:p w14:paraId="177A5221" w14:textId="43F40A62" w:rsidR="00551D48" w:rsidRPr="00354734" w:rsidRDefault="00551D48" w:rsidP="001B783F">
      <w:pPr>
        <w:pStyle w:val="Akapitzlist"/>
        <w:numPr>
          <w:ilvl w:val="0"/>
          <w:numId w:val="41"/>
        </w:numPr>
        <w:autoSpaceDE w:val="0"/>
        <w:autoSpaceDN w:val="0"/>
        <w:adjustRightInd w:val="0"/>
        <w:jc w:val="both"/>
        <w:rPr>
          <w:rFonts w:asciiTheme="majorHAnsi" w:hAnsiTheme="majorHAnsi"/>
          <w:lang w:eastAsia="pl-PL"/>
        </w:rPr>
      </w:pPr>
      <w:r w:rsidRPr="00354734">
        <w:rPr>
          <w:rFonts w:asciiTheme="majorHAnsi" w:hAnsiTheme="majorHAnsi"/>
          <w:lang w:eastAsia="pl-PL"/>
        </w:rPr>
        <w:t>Koszty odprawy celnej pokrywa Wykonawca.</w:t>
      </w:r>
    </w:p>
    <w:p w14:paraId="177A5224" w14:textId="77777777" w:rsidR="00551D48" w:rsidRPr="006F3D3B" w:rsidRDefault="00551D48" w:rsidP="003074B9">
      <w:pPr>
        <w:autoSpaceDE w:val="0"/>
        <w:autoSpaceDN w:val="0"/>
        <w:adjustRightInd w:val="0"/>
        <w:jc w:val="center"/>
        <w:rPr>
          <w:rFonts w:asciiTheme="majorHAnsi" w:hAnsiTheme="majorHAnsi"/>
          <w:b/>
          <w:lang w:eastAsia="pl-PL"/>
        </w:rPr>
      </w:pPr>
      <w:r w:rsidRPr="006F3D3B">
        <w:rPr>
          <w:rFonts w:asciiTheme="majorHAnsi" w:hAnsiTheme="majorHAnsi"/>
          <w:b/>
          <w:lang w:eastAsia="pl-PL"/>
        </w:rPr>
        <w:t>§ 4</w:t>
      </w:r>
    </w:p>
    <w:p w14:paraId="19B6EF1E" w14:textId="16F01E68" w:rsidR="00C406B4" w:rsidRDefault="00551D48" w:rsidP="00484C9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1. Wykonawca udzieli</w:t>
      </w:r>
      <w:r w:rsidR="0041743E">
        <w:rPr>
          <w:rFonts w:asciiTheme="majorHAnsi" w:hAnsiTheme="majorHAnsi"/>
          <w:lang w:eastAsia="pl-PL"/>
        </w:rPr>
        <w:t xml:space="preserve"> </w:t>
      </w:r>
      <w:r w:rsidR="00706C93">
        <w:rPr>
          <w:rFonts w:asciiTheme="majorHAnsi" w:hAnsiTheme="majorHAnsi"/>
          <w:lang w:eastAsia="pl-PL"/>
        </w:rPr>
        <w:t>…….</w:t>
      </w:r>
      <w:r w:rsidR="002D0507">
        <w:rPr>
          <w:rFonts w:asciiTheme="majorHAnsi" w:hAnsiTheme="majorHAnsi"/>
          <w:lang w:eastAsia="pl-PL"/>
        </w:rPr>
        <w:t xml:space="preserve"> </w:t>
      </w:r>
      <w:r w:rsidR="00706C93">
        <w:rPr>
          <w:rFonts w:asciiTheme="majorHAnsi" w:hAnsiTheme="majorHAnsi"/>
          <w:lang w:eastAsia="pl-PL"/>
        </w:rPr>
        <w:t>miesię</w:t>
      </w:r>
      <w:r w:rsidR="00A8269D">
        <w:rPr>
          <w:rFonts w:asciiTheme="majorHAnsi" w:hAnsiTheme="majorHAnsi"/>
          <w:lang w:eastAsia="pl-PL"/>
        </w:rPr>
        <w:t>c</w:t>
      </w:r>
      <w:r w:rsidR="002D0507">
        <w:rPr>
          <w:rFonts w:asciiTheme="majorHAnsi" w:hAnsiTheme="majorHAnsi"/>
          <w:lang w:eastAsia="pl-PL"/>
        </w:rPr>
        <w:t>y</w:t>
      </w:r>
      <w:r w:rsidR="00A8269D">
        <w:rPr>
          <w:rFonts w:asciiTheme="majorHAnsi" w:hAnsiTheme="majorHAnsi"/>
          <w:lang w:eastAsia="pl-PL"/>
        </w:rPr>
        <w:t xml:space="preserve"> </w:t>
      </w:r>
      <w:r w:rsidR="0041743E">
        <w:rPr>
          <w:rFonts w:asciiTheme="majorHAnsi" w:hAnsiTheme="majorHAnsi"/>
          <w:lang w:eastAsia="pl-PL"/>
        </w:rPr>
        <w:t>gwarancji</w:t>
      </w:r>
      <w:r w:rsidR="001D7FBD">
        <w:rPr>
          <w:rFonts w:asciiTheme="majorHAnsi" w:hAnsiTheme="majorHAnsi"/>
          <w:lang w:eastAsia="pl-PL"/>
        </w:rPr>
        <w:t xml:space="preserve"> na przedmiot umowy</w:t>
      </w:r>
      <w:r w:rsidR="0041743E">
        <w:rPr>
          <w:rFonts w:asciiTheme="majorHAnsi" w:hAnsiTheme="majorHAnsi"/>
          <w:lang w:eastAsia="pl-PL"/>
        </w:rPr>
        <w:t>,</w:t>
      </w:r>
      <w:r w:rsidR="001D7FBD">
        <w:rPr>
          <w:rFonts w:asciiTheme="majorHAnsi" w:hAnsiTheme="majorHAnsi"/>
          <w:lang w:eastAsia="pl-PL"/>
        </w:rPr>
        <w:t xml:space="preserve"> </w:t>
      </w:r>
      <w:r w:rsidR="00C406B4" w:rsidRPr="00C406B4">
        <w:rPr>
          <w:rFonts w:asciiTheme="majorHAnsi" w:hAnsiTheme="majorHAnsi"/>
          <w:lang w:eastAsia="pl-PL"/>
        </w:rPr>
        <w:t>zgodnie z przedłożoną ofertą, stanowiącą załącznik do umowy, co nie wyłącza uprawnień Zamawiającego z tytułu rękojmi. Gwarancja zostaje wydłużona o czas przestoju związany z awarią/naprawą.</w:t>
      </w:r>
    </w:p>
    <w:p w14:paraId="665649D7" w14:textId="260FE889" w:rsidR="004A096F" w:rsidRDefault="00E80F3F" w:rsidP="00484C97">
      <w:pPr>
        <w:autoSpaceDE w:val="0"/>
        <w:autoSpaceDN w:val="0"/>
        <w:adjustRightInd w:val="0"/>
        <w:contextualSpacing/>
        <w:jc w:val="both"/>
        <w:rPr>
          <w:rFonts w:asciiTheme="majorHAnsi" w:hAnsiTheme="majorHAnsi" w:cs="TimesNewRoman"/>
          <w:lang w:eastAsia="pl-PL"/>
        </w:rPr>
      </w:pPr>
      <w:r>
        <w:rPr>
          <w:rFonts w:asciiTheme="majorHAnsi" w:hAnsiTheme="majorHAnsi" w:cs="TimesNewRoman"/>
          <w:lang w:eastAsia="pl-PL"/>
        </w:rPr>
        <w:t>1.1.</w:t>
      </w:r>
      <w:r w:rsidR="004A096F">
        <w:rPr>
          <w:rFonts w:asciiTheme="majorHAnsi" w:hAnsiTheme="majorHAnsi" w:cs="TimesNewRoman"/>
          <w:lang w:eastAsia="pl-PL"/>
        </w:rPr>
        <w:t xml:space="preserve"> </w:t>
      </w:r>
      <w:r w:rsidR="00DF4434">
        <w:rPr>
          <w:rFonts w:asciiTheme="majorHAnsi" w:hAnsiTheme="majorHAnsi" w:cs="TimesNewRoman"/>
          <w:lang w:eastAsia="pl-PL"/>
        </w:rPr>
        <w:t>N</w:t>
      </w:r>
      <w:r w:rsidR="004A096F" w:rsidRPr="004A096F">
        <w:rPr>
          <w:rFonts w:asciiTheme="majorHAnsi" w:hAnsiTheme="majorHAnsi" w:cs="TimesNewRoman"/>
          <w:lang w:eastAsia="pl-PL"/>
        </w:rPr>
        <w:t>apraw</w:t>
      </w:r>
      <w:r w:rsidR="00A9175B">
        <w:rPr>
          <w:rFonts w:asciiTheme="majorHAnsi" w:hAnsiTheme="majorHAnsi" w:cs="TimesNewRoman"/>
          <w:lang w:eastAsia="pl-PL"/>
        </w:rPr>
        <w:t>a</w:t>
      </w:r>
      <w:bookmarkStart w:id="1" w:name="_Hlk35862817"/>
      <w:r w:rsidR="004A096F" w:rsidRPr="004A096F">
        <w:rPr>
          <w:rFonts w:asciiTheme="majorHAnsi" w:hAnsiTheme="majorHAnsi" w:cs="TimesNewRoman"/>
          <w:lang w:eastAsia="pl-PL"/>
        </w:rPr>
        <w:t xml:space="preserve"> </w:t>
      </w:r>
      <w:r w:rsidR="00DF4434">
        <w:rPr>
          <w:rFonts w:asciiTheme="majorHAnsi" w:hAnsiTheme="majorHAnsi" w:cs="TimesNewRoman"/>
          <w:lang w:eastAsia="pl-PL"/>
        </w:rPr>
        <w:t xml:space="preserve">przedmiotu umowy </w:t>
      </w:r>
      <w:r w:rsidR="004A096F" w:rsidRPr="004A096F">
        <w:rPr>
          <w:rFonts w:asciiTheme="majorHAnsi" w:hAnsiTheme="majorHAnsi" w:cs="TimesNewRoman"/>
          <w:lang w:eastAsia="pl-PL"/>
        </w:rPr>
        <w:t>nastąpi najpóźniej w ciągu</w:t>
      </w:r>
      <w:r w:rsidR="004A096F">
        <w:rPr>
          <w:rFonts w:asciiTheme="majorHAnsi" w:hAnsiTheme="majorHAnsi" w:cs="TimesNewRoman"/>
          <w:lang w:eastAsia="pl-PL"/>
        </w:rPr>
        <w:t xml:space="preserve"> </w:t>
      </w:r>
      <w:r w:rsidR="001D7FBD">
        <w:rPr>
          <w:rFonts w:asciiTheme="majorHAnsi" w:hAnsiTheme="majorHAnsi" w:cs="TimesNewRoman"/>
          <w:lang w:eastAsia="pl-PL"/>
        </w:rPr>
        <w:t>5</w:t>
      </w:r>
      <w:r w:rsidR="004A096F">
        <w:rPr>
          <w:rFonts w:asciiTheme="majorHAnsi" w:hAnsiTheme="majorHAnsi" w:cs="TimesNewRoman"/>
          <w:lang w:eastAsia="pl-PL"/>
        </w:rPr>
        <w:t xml:space="preserve"> </w:t>
      </w:r>
      <w:r w:rsidR="004A096F" w:rsidRPr="004A096F">
        <w:rPr>
          <w:rFonts w:asciiTheme="majorHAnsi" w:hAnsiTheme="majorHAnsi" w:cs="TimesNewRoman"/>
          <w:lang w:eastAsia="pl-PL"/>
        </w:rPr>
        <w:t xml:space="preserve">dni roboczych od reakcji, tj. </w:t>
      </w:r>
      <w:r w:rsidR="004A096F" w:rsidRPr="00880653">
        <w:rPr>
          <w:rFonts w:asciiTheme="majorHAnsi" w:hAnsiTheme="majorHAnsi" w:cs="TimesNewRoman"/>
          <w:lang w:eastAsia="pl-PL"/>
        </w:rPr>
        <w:t>przystąpienia do naprawy.</w:t>
      </w:r>
      <w:r w:rsidR="004A096F" w:rsidRPr="004A096F">
        <w:rPr>
          <w:rFonts w:asciiTheme="majorHAnsi" w:hAnsiTheme="majorHAnsi" w:cs="TimesNewRoman"/>
          <w:lang w:eastAsia="pl-PL"/>
        </w:rPr>
        <w:t xml:space="preserve"> </w:t>
      </w:r>
    </w:p>
    <w:bookmarkEnd w:id="1"/>
    <w:p w14:paraId="4B001B0C" w14:textId="51F21360" w:rsidR="004A096F" w:rsidRPr="006F3D3B" w:rsidRDefault="00E80F3F" w:rsidP="00484C97">
      <w:pPr>
        <w:autoSpaceDE w:val="0"/>
        <w:autoSpaceDN w:val="0"/>
        <w:adjustRightInd w:val="0"/>
        <w:contextualSpacing/>
        <w:jc w:val="both"/>
        <w:rPr>
          <w:rFonts w:asciiTheme="majorHAnsi" w:hAnsiTheme="majorHAnsi" w:cs="TimesNewRoman"/>
          <w:lang w:eastAsia="pl-PL"/>
        </w:rPr>
      </w:pPr>
      <w:r>
        <w:rPr>
          <w:rFonts w:asciiTheme="majorHAnsi" w:hAnsiTheme="majorHAnsi" w:cs="TimesNewRoman"/>
          <w:lang w:eastAsia="pl-PL"/>
        </w:rPr>
        <w:t>1.2.</w:t>
      </w:r>
      <w:r w:rsidR="004A096F">
        <w:rPr>
          <w:rFonts w:asciiTheme="majorHAnsi" w:hAnsiTheme="majorHAnsi" w:cs="TimesNewRoman"/>
          <w:lang w:eastAsia="pl-PL"/>
        </w:rPr>
        <w:t xml:space="preserve"> </w:t>
      </w:r>
      <w:bookmarkStart w:id="2" w:name="_Hlk35862852"/>
      <w:r w:rsidR="00DF4434">
        <w:rPr>
          <w:rFonts w:asciiTheme="majorHAnsi" w:hAnsiTheme="majorHAnsi" w:cs="TimesNewRoman"/>
          <w:lang w:eastAsia="pl-PL"/>
        </w:rPr>
        <w:t>C</w:t>
      </w:r>
      <w:r w:rsidR="004A096F" w:rsidRPr="004A096F">
        <w:rPr>
          <w:rFonts w:asciiTheme="majorHAnsi" w:hAnsiTheme="majorHAnsi" w:cs="TimesNewRoman"/>
          <w:lang w:eastAsia="pl-PL"/>
        </w:rPr>
        <w:t>zas reakcji w ramach gwarancji:</w:t>
      </w:r>
      <w:r w:rsidR="004A096F">
        <w:rPr>
          <w:rFonts w:asciiTheme="majorHAnsi" w:hAnsiTheme="majorHAnsi" w:cs="TimesNewRoman"/>
          <w:lang w:eastAsia="pl-PL"/>
        </w:rPr>
        <w:t xml:space="preserve"> </w:t>
      </w:r>
      <w:r w:rsidR="00706C93">
        <w:rPr>
          <w:rFonts w:asciiTheme="majorHAnsi" w:hAnsiTheme="majorHAnsi" w:cs="TimesNewRoman"/>
          <w:lang w:eastAsia="pl-PL"/>
        </w:rPr>
        <w:t>4</w:t>
      </w:r>
      <w:r w:rsidR="004A096F">
        <w:rPr>
          <w:rFonts w:asciiTheme="majorHAnsi" w:hAnsiTheme="majorHAnsi" w:cs="TimesNewRoman"/>
          <w:lang w:eastAsia="pl-PL"/>
        </w:rPr>
        <w:t xml:space="preserve"> dni robocz</w:t>
      </w:r>
      <w:r w:rsidR="008D1490">
        <w:rPr>
          <w:rFonts w:asciiTheme="majorHAnsi" w:hAnsiTheme="majorHAnsi" w:cs="TimesNewRoman"/>
          <w:lang w:eastAsia="pl-PL"/>
        </w:rPr>
        <w:t>e</w:t>
      </w:r>
      <w:r w:rsidR="004A096F" w:rsidRPr="004A096F">
        <w:rPr>
          <w:rFonts w:asciiTheme="majorHAnsi" w:hAnsiTheme="majorHAnsi" w:cs="TimesNewRoman"/>
          <w:lang w:eastAsia="pl-PL"/>
        </w:rPr>
        <w:t xml:space="preserve"> od momentu zgłoszenia – do końca następnego dnia roboczego. Odbiór </w:t>
      </w:r>
      <w:r w:rsidR="001D7FBD">
        <w:rPr>
          <w:rFonts w:asciiTheme="majorHAnsi" w:hAnsiTheme="majorHAnsi" w:cs="TimesNewRoman"/>
          <w:lang w:eastAsia="pl-PL"/>
        </w:rPr>
        <w:t>naprawionego</w:t>
      </w:r>
      <w:r w:rsidR="00DF4434">
        <w:rPr>
          <w:rFonts w:asciiTheme="majorHAnsi" w:hAnsiTheme="majorHAnsi" w:cs="TimesNewRoman"/>
          <w:lang w:eastAsia="pl-PL"/>
        </w:rPr>
        <w:t xml:space="preserve"> przedmiotu umowy</w:t>
      </w:r>
      <w:r w:rsidR="004A096F" w:rsidRPr="004A096F">
        <w:rPr>
          <w:rFonts w:asciiTheme="majorHAnsi" w:hAnsiTheme="majorHAnsi" w:cs="TimesNewRoman"/>
          <w:lang w:eastAsia="pl-PL"/>
        </w:rPr>
        <w:t xml:space="preserve"> nastąpi na podstawie protokołu odbioru. </w:t>
      </w:r>
      <w:bookmarkEnd w:id="2"/>
    </w:p>
    <w:p w14:paraId="177A5226" w14:textId="77777777" w:rsidR="00551D48" w:rsidRPr="006F3D3B" w:rsidRDefault="00551D48" w:rsidP="00484C9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 xml:space="preserve">2. Termin gwarancji rozpocznie bieg od daty dostarczenia przedmiotu umowy, potwierdzonego protokołem przygotowanym przez Wykonawcę, stwierdzającym prawidłowe wykonanie umowy, </w:t>
      </w:r>
      <w:r w:rsidRPr="006F3D3B">
        <w:rPr>
          <w:rFonts w:asciiTheme="majorHAnsi" w:hAnsiTheme="majorHAnsi"/>
          <w:lang w:eastAsia="pl-PL"/>
        </w:rPr>
        <w:br/>
      </w:r>
      <w:r w:rsidR="00874C77" w:rsidRPr="006F3D3B">
        <w:rPr>
          <w:rFonts w:asciiTheme="majorHAnsi" w:hAnsiTheme="majorHAnsi"/>
          <w:lang w:eastAsia="pl-PL"/>
        </w:rPr>
        <w:t xml:space="preserve">o którym mowa </w:t>
      </w:r>
      <w:r w:rsidR="002A40F8" w:rsidRPr="006F3D3B">
        <w:rPr>
          <w:rFonts w:asciiTheme="majorHAnsi" w:hAnsiTheme="majorHAnsi"/>
          <w:lang w:eastAsia="pl-PL"/>
        </w:rPr>
        <w:t>w §5 ust.</w:t>
      </w:r>
      <w:r w:rsidR="00874C77" w:rsidRPr="006F3D3B">
        <w:rPr>
          <w:rFonts w:asciiTheme="majorHAnsi" w:hAnsiTheme="majorHAnsi"/>
          <w:lang w:eastAsia="pl-PL"/>
        </w:rPr>
        <w:t xml:space="preserve"> 3 lub </w:t>
      </w:r>
      <w:r w:rsidRPr="006F3D3B">
        <w:rPr>
          <w:rFonts w:asciiTheme="majorHAnsi" w:hAnsiTheme="majorHAnsi"/>
          <w:lang w:eastAsia="pl-PL"/>
        </w:rPr>
        <w:t>ust. 4.</w:t>
      </w:r>
    </w:p>
    <w:p w14:paraId="177A5227" w14:textId="170E7A98" w:rsidR="00551D48" w:rsidRPr="006F3D3B" w:rsidRDefault="00551D48" w:rsidP="00484C9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 xml:space="preserve">3. Udzielenie gwarancji zostanie potwierdzone przez Wykonawcę w odrębnym dokumencie gwarancyjnym, przekazanym Zamawiającemu najpóźniej </w:t>
      </w:r>
      <w:r w:rsidR="0021548C" w:rsidRPr="006F3D3B">
        <w:rPr>
          <w:rFonts w:asciiTheme="majorHAnsi" w:hAnsiTheme="majorHAnsi"/>
          <w:lang w:eastAsia="pl-PL"/>
        </w:rPr>
        <w:t>w dniu odbioru przedmiotu umowy,</w:t>
      </w:r>
      <w:r w:rsidR="00B11277">
        <w:rPr>
          <w:rFonts w:asciiTheme="majorHAnsi" w:hAnsiTheme="majorHAnsi"/>
          <w:lang w:eastAsia="pl-PL"/>
        </w:rPr>
        <w:br/>
      </w:r>
      <w:r w:rsidR="0021548C" w:rsidRPr="006F3D3B">
        <w:rPr>
          <w:rFonts w:asciiTheme="majorHAnsi" w:hAnsiTheme="majorHAnsi"/>
          <w:lang w:eastAsia="pl-PL"/>
        </w:rPr>
        <w:t>z zastrzeżeniem, że:</w:t>
      </w:r>
    </w:p>
    <w:p w14:paraId="177A5228" w14:textId="61255FAA" w:rsidR="00ED3F19" w:rsidRPr="006F3D3B" w:rsidRDefault="00ED3F19" w:rsidP="00ED3F19">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a) serwis gwarancyjny będzie świadczony przez</w:t>
      </w:r>
      <w:r w:rsidR="002D0507">
        <w:rPr>
          <w:rFonts w:asciiTheme="majorHAnsi" w:hAnsiTheme="majorHAnsi"/>
          <w:lang w:eastAsia="pl-PL"/>
        </w:rPr>
        <w:t xml:space="preserve"> </w:t>
      </w:r>
      <w:r w:rsidR="00706C93">
        <w:rPr>
          <w:rFonts w:asciiTheme="majorHAnsi" w:hAnsiTheme="majorHAnsi"/>
          <w:lang w:eastAsia="pl-PL"/>
        </w:rPr>
        <w:t>……………………….</w:t>
      </w:r>
      <w:r w:rsidR="002D0507">
        <w:rPr>
          <w:rFonts w:asciiTheme="majorHAnsi" w:hAnsiTheme="majorHAnsi"/>
          <w:lang w:eastAsia="pl-PL"/>
        </w:rPr>
        <w:t xml:space="preserve"> tel. </w:t>
      </w:r>
      <w:r w:rsidR="00706C93">
        <w:rPr>
          <w:rFonts w:asciiTheme="majorHAnsi" w:hAnsiTheme="majorHAnsi"/>
          <w:lang w:eastAsia="pl-PL"/>
        </w:rPr>
        <w:t>…………………….</w:t>
      </w:r>
      <w:r w:rsidR="002D0507">
        <w:rPr>
          <w:rFonts w:asciiTheme="majorHAnsi" w:hAnsiTheme="majorHAnsi"/>
          <w:lang w:eastAsia="pl-PL"/>
        </w:rPr>
        <w:t xml:space="preserve"> e-mail </w:t>
      </w:r>
      <w:r w:rsidR="00706C93">
        <w:rPr>
          <w:rStyle w:val="Hipercze"/>
          <w:rFonts w:asciiTheme="majorHAnsi" w:hAnsiTheme="majorHAnsi"/>
          <w:lang w:eastAsia="pl-PL"/>
        </w:rPr>
        <w:t>………………..</w:t>
      </w:r>
    </w:p>
    <w:p w14:paraId="177A5229" w14:textId="0074FA15" w:rsidR="00ED3F19" w:rsidRPr="006F3D3B" w:rsidRDefault="00ED3F19" w:rsidP="00ED3F19">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 xml:space="preserve">b) serwis pogwarancyjny </w:t>
      </w:r>
      <w:r w:rsidR="002A40F8" w:rsidRPr="006F3D3B">
        <w:rPr>
          <w:rFonts w:asciiTheme="majorHAnsi" w:hAnsiTheme="majorHAnsi"/>
          <w:lang w:eastAsia="pl-PL"/>
        </w:rPr>
        <w:t>może być</w:t>
      </w:r>
      <w:r w:rsidRPr="006F3D3B">
        <w:rPr>
          <w:rFonts w:asciiTheme="majorHAnsi" w:hAnsiTheme="majorHAnsi"/>
          <w:lang w:eastAsia="pl-PL"/>
        </w:rPr>
        <w:t xml:space="preserve"> świadczony przez </w:t>
      </w:r>
      <w:r w:rsidR="002D0507">
        <w:rPr>
          <w:rFonts w:asciiTheme="majorHAnsi" w:hAnsiTheme="majorHAnsi"/>
          <w:lang w:eastAsia="pl-PL"/>
        </w:rPr>
        <w:t xml:space="preserve">Serwis fabryczny </w:t>
      </w:r>
      <w:r w:rsidR="00706C93">
        <w:rPr>
          <w:rFonts w:asciiTheme="majorHAnsi" w:hAnsiTheme="majorHAnsi"/>
          <w:lang w:eastAsia="pl-PL"/>
        </w:rPr>
        <w:t>…………….</w:t>
      </w:r>
      <w:r w:rsidR="002D0507">
        <w:rPr>
          <w:rFonts w:asciiTheme="majorHAnsi" w:hAnsiTheme="majorHAnsi"/>
          <w:lang w:eastAsia="pl-PL"/>
        </w:rPr>
        <w:t xml:space="preserve"> </w:t>
      </w:r>
      <w:r w:rsidR="00706C93">
        <w:rPr>
          <w:rFonts w:asciiTheme="majorHAnsi" w:hAnsiTheme="majorHAnsi"/>
          <w:lang w:eastAsia="pl-PL"/>
        </w:rPr>
        <w:t>………………</w:t>
      </w:r>
      <w:r w:rsidR="002D0507">
        <w:rPr>
          <w:rFonts w:asciiTheme="majorHAnsi" w:hAnsiTheme="majorHAnsi"/>
          <w:lang w:eastAsia="pl-PL"/>
        </w:rPr>
        <w:t xml:space="preserve">, tel. </w:t>
      </w:r>
      <w:r w:rsidR="00706C93">
        <w:rPr>
          <w:rFonts w:asciiTheme="majorHAnsi" w:hAnsiTheme="majorHAnsi"/>
          <w:lang w:eastAsia="pl-PL"/>
        </w:rPr>
        <w:t>……………</w:t>
      </w:r>
      <w:r w:rsidR="002D0507">
        <w:rPr>
          <w:rFonts w:asciiTheme="majorHAnsi" w:hAnsiTheme="majorHAnsi"/>
          <w:lang w:eastAsia="pl-PL"/>
        </w:rPr>
        <w:t xml:space="preserve"> e-mail </w:t>
      </w:r>
      <w:hyperlink r:id="rId11" w:history="1">
        <w:r w:rsidR="00706C93">
          <w:rPr>
            <w:rStyle w:val="Hipercze"/>
            <w:rFonts w:asciiTheme="majorHAnsi" w:hAnsiTheme="majorHAnsi"/>
            <w:lang w:eastAsia="pl-PL"/>
          </w:rPr>
          <w:t>…………………………….</w:t>
        </w:r>
        <w:r w:rsidR="002D0507" w:rsidRPr="003C1E0B">
          <w:rPr>
            <w:rStyle w:val="Hipercze"/>
            <w:rFonts w:asciiTheme="majorHAnsi" w:hAnsiTheme="majorHAnsi"/>
            <w:lang w:eastAsia="pl-PL"/>
          </w:rPr>
          <w:t>l</w:t>
        </w:r>
      </w:hyperlink>
      <w:r w:rsidR="002D0507">
        <w:rPr>
          <w:rFonts w:asciiTheme="majorHAnsi" w:hAnsiTheme="majorHAnsi"/>
          <w:lang w:eastAsia="pl-PL"/>
        </w:rPr>
        <w:t xml:space="preserve"> </w:t>
      </w:r>
    </w:p>
    <w:p w14:paraId="177A522A" w14:textId="77777777" w:rsidR="00D31987" w:rsidRPr="006F3D3B" w:rsidRDefault="00037CBB" w:rsidP="00D3198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4</w:t>
      </w:r>
      <w:r w:rsidR="00551D48" w:rsidRPr="006F3D3B">
        <w:rPr>
          <w:rFonts w:asciiTheme="majorHAnsi" w:hAnsiTheme="majorHAnsi"/>
          <w:lang w:eastAsia="pl-PL"/>
        </w:rPr>
        <w:t xml:space="preserve">. </w:t>
      </w:r>
      <w:r w:rsidR="00D31987" w:rsidRPr="006F3D3B">
        <w:rPr>
          <w:rFonts w:asciiTheme="majorHAnsi" w:hAnsiTheme="majorHAnsi"/>
          <w:lang w:eastAsia="pl-PL"/>
        </w:rPr>
        <w:t>Serwis gwarancyjny powinien być prowadzony przez serwis Wykonawcy autoryzowany przez producenta. W przypadku, gdy Wykonawca nie posiada autoryzowanego serwisu gwarancyjnego oferowanego produktu, Zamawiający dopuszcza, aby Wykonawca serwisu gwarancyjnego korzystał z pomocy producenta oferowanego produktu lub jego przedstawiciela, prowadzącego serwis techniczny w wymaganym zakresie. Każda autoryzacja dla serwisu Wykonawcy oraz deklaracja wspierania serwisu przez producenta lub jego przedstawiciela musi mieć formę oświadczenia producenta lub jego przedstawiciela.</w:t>
      </w:r>
    </w:p>
    <w:p w14:paraId="177A522B" w14:textId="4D3B89FF" w:rsidR="00D31987" w:rsidRPr="006F3D3B" w:rsidRDefault="00D31987" w:rsidP="00D3198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 xml:space="preserve">5. W ramach gwarancji Wykonawca zobowiązany będzie do wykonania naprawy w terminach i na warunkach </w:t>
      </w:r>
      <w:r w:rsidR="002A40F8" w:rsidRPr="006F3D3B">
        <w:rPr>
          <w:rFonts w:asciiTheme="majorHAnsi" w:hAnsiTheme="majorHAnsi"/>
          <w:lang w:eastAsia="pl-PL"/>
        </w:rPr>
        <w:t>określonych w</w:t>
      </w:r>
      <w:r w:rsidRPr="006F3D3B">
        <w:rPr>
          <w:rFonts w:asciiTheme="majorHAnsi" w:hAnsiTheme="majorHAnsi"/>
          <w:lang w:eastAsia="pl-PL"/>
        </w:rPr>
        <w:t xml:space="preserve"> dokumencie</w:t>
      </w:r>
      <w:r w:rsidR="000612CE" w:rsidRPr="006F3D3B">
        <w:rPr>
          <w:rFonts w:asciiTheme="majorHAnsi" w:hAnsiTheme="majorHAnsi"/>
          <w:lang w:eastAsia="pl-PL"/>
        </w:rPr>
        <w:t xml:space="preserve"> gwarancji</w:t>
      </w:r>
      <w:r w:rsidR="0021548C" w:rsidRPr="006F3D3B">
        <w:rPr>
          <w:rFonts w:asciiTheme="majorHAnsi" w:hAnsiTheme="majorHAnsi"/>
          <w:lang w:eastAsia="pl-PL"/>
        </w:rPr>
        <w:t>, o ile co innego nie będzie wynikało z niniejszej umowy.</w:t>
      </w:r>
    </w:p>
    <w:p w14:paraId="177A522C" w14:textId="6F20F19A" w:rsidR="00D31987" w:rsidRPr="006F3D3B" w:rsidRDefault="00D31987" w:rsidP="00D3198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 xml:space="preserve">6. </w:t>
      </w:r>
      <w:r w:rsidR="000612CE" w:rsidRPr="006F3D3B">
        <w:rPr>
          <w:rFonts w:asciiTheme="majorHAnsi" w:hAnsiTheme="majorHAnsi"/>
          <w:lang w:eastAsia="pl-PL"/>
        </w:rPr>
        <w:t xml:space="preserve">Gwarancją objęte jest usuwanie wszelkich wad fizycznych, a w szczególności technicznych, technologicznych i wykonawczych przedmiotu umowy, uniemożliwiających prawidłową jego pracę lub obniżające jego jakość. </w:t>
      </w:r>
      <w:r w:rsidRPr="006F3D3B">
        <w:rPr>
          <w:rFonts w:asciiTheme="majorHAnsi" w:hAnsiTheme="majorHAnsi"/>
          <w:lang w:eastAsia="pl-PL"/>
        </w:rPr>
        <w:t xml:space="preserve">Zamawiający nie ponosi kosztów </w:t>
      </w:r>
      <w:r w:rsidR="002A40F8" w:rsidRPr="006F3D3B">
        <w:rPr>
          <w:rFonts w:asciiTheme="majorHAnsi" w:hAnsiTheme="majorHAnsi"/>
          <w:lang w:eastAsia="pl-PL"/>
        </w:rPr>
        <w:t>sprzętu</w:t>
      </w:r>
      <w:r w:rsidRPr="006F3D3B">
        <w:rPr>
          <w:rFonts w:asciiTheme="majorHAnsi" w:hAnsiTheme="majorHAnsi"/>
          <w:lang w:eastAsia="pl-PL"/>
        </w:rPr>
        <w:t>, w razie wątpliwości wszelkie koszty związane z naprawą obciążają Wykonawcę.</w:t>
      </w:r>
    </w:p>
    <w:p w14:paraId="177A522D" w14:textId="77777777" w:rsidR="00D31987" w:rsidRPr="006F3D3B" w:rsidRDefault="00D31987" w:rsidP="00D3198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 xml:space="preserve">7. W przypadku wymiany uszkodzonego elementu </w:t>
      </w:r>
      <w:r w:rsidR="000612CE" w:rsidRPr="006F3D3B">
        <w:rPr>
          <w:rFonts w:asciiTheme="majorHAnsi" w:hAnsiTheme="majorHAnsi"/>
          <w:lang w:eastAsia="pl-PL"/>
        </w:rPr>
        <w:t>przedmiotu umowy</w:t>
      </w:r>
      <w:r w:rsidRPr="006F3D3B">
        <w:rPr>
          <w:rFonts w:asciiTheme="majorHAnsi" w:hAnsiTheme="majorHAnsi"/>
          <w:lang w:eastAsia="pl-PL"/>
        </w:rPr>
        <w:t xml:space="preserve"> obowiązywać będą warunki gwarancji i serwisu, wynikające ze złożonej oferty.</w:t>
      </w:r>
    </w:p>
    <w:p w14:paraId="177A522E" w14:textId="6C26AC67" w:rsidR="00D31987" w:rsidRPr="006F3D3B" w:rsidRDefault="00D31987" w:rsidP="00D3198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8. Naprawy będą dokonywane w miejscu uży</w:t>
      </w:r>
      <w:r w:rsidR="000612CE" w:rsidRPr="006F3D3B">
        <w:rPr>
          <w:rFonts w:asciiTheme="majorHAnsi" w:hAnsiTheme="majorHAnsi"/>
          <w:lang w:eastAsia="pl-PL"/>
        </w:rPr>
        <w:t>wania</w:t>
      </w:r>
      <w:r w:rsidR="002A40F8" w:rsidRPr="006F3D3B">
        <w:rPr>
          <w:rFonts w:asciiTheme="majorHAnsi" w:hAnsiTheme="majorHAnsi"/>
          <w:lang w:eastAsia="pl-PL"/>
        </w:rPr>
        <w:t xml:space="preserve"> </w:t>
      </w:r>
      <w:r w:rsidR="004D241C">
        <w:rPr>
          <w:rFonts w:asciiTheme="majorHAnsi" w:hAnsiTheme="majorHAnsi"/>
          <w:lang w:eastAsia="pl-PL"/>
        </w:rPr>
        <w:t>przedmiotu umowy</w:t>
      </w:r>
      <w:r w:rsidR="002A40F8" w:rsidRPr="006F3D3B">
        <w:rPr>
          <w:rFonts w:asciiTheme="majorHAnsi" w:hAnsiTheme="majorHAnsi"/>
          <w:lang w:eastAsia="pl-PL"/>
        </w:rPr>
        <w:t xml:space="preserve"> lub</w:t>
      </w:r>
      <w:r w:rsidRPr="006F3D3B">
        <w:rPr>
          <w:rFonts w:asciiTheme="majorHAnsi" w:hAnsiTheme="majorHAnsi"/>
          <w:lang w:eastAsia="pl-PL"/>
        </w:rPr>
        <w:t xml:space="preserve"> poza nim, jeżeli dokonanie naprawy w miejscu uży</w:t>
      </w:r>
      <w:r w:rsidR="000612CE" w:rsidRPr="006F3D3B">
        <w:rPr>
          <w:rFonts w:asciiTheme="majorHAnsi" w:hAnsiTheme="majorHAnsi"/>
          <w:lang w:eastAsia="pl-PL"/>
        </w:rPr>
        <w:t>wania</w:t>
      </w:r>
      <w:r w:rsidRPr="006F3D3B">
        <w:rPr>
          <w:rFonts w:asciiTheme="majorHAnsi" w:hAnsiTheme="majorHAnsi"/>
          <w:lang w:eastAsia="pl-PL"/>
        </w:rPr>
        <w:t xml:space="preserve"> </w:t>
      </w:r>
      <w:r w:rsidR="000612CE" w:rsidRPr="006F3D3B">
        <w:rPr>
          <w:rFonts w:asciiTheme="majorHAnsi" w:hAnsiTheme="majorHAnsi"/>
          <w:lang w:eastAsia="pl-PL"/>
        </w:rPr>
        <w:t>przedmiotu umowy</w:t>
      </w:r>
      <w:r w:rsidRPr="006F3D3B">
        <w:rPr>
          <w:rFonts w:asciiTheme="majorHAnsi" w:hAnsiTheme="majorHAnsi"/>
          <w:lang w:eastAsia="pl-PL"/>
        </w:rPr>
        <w:t xml:space="preserve"> okaże się niemożliwe.</w:t>
      </w:r>
    </w:p>
    <w:p w14:paraId="177A522F" w14:textId="77777777" w:rsidR="00D31987" w:rsidRPr="006F3D3B" w:rsidRDefault="00D31987" w:rsidP="00D3198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lastRenderedPageBreak/>
        <w:t xml:space="preserve">9. Wykonanie naprawy nie spowoduje utraty gwarancji. W przypadku </w:t>
      </w:r>
      <w:r w:rsidR="002A40F8" w:rsidRPr="006F3D3B">
        <w:rPr>
          <w:rFonts w:asciiTheme="majorHAnsi" w:hAnsiTheme="majorHAnsi"/>
          <w:lang w:eastAsia="pl-PL"/>
        </w:rPr>
        <w:t>zawinionej przez</w:t>
      </w:r>
      <w:r w:rsidRPr="006F3D3B">
        <w:rPr>
          <w:rFonts w:asciiTheme="majorHAnsi" w:hAnsiTheme="majorHAnsi"/>
          <w:lang w:eastAsia="pl-PL"/>
        </w:rPr>
        <w:t xml:space="preserve"> Wykonawcę utraty gwarancji wszelkie koszty i obowiązki wynikające z gwarancji przechodzą na Wykonawcę.</w:t>
      </w:r>
    </w:p>
    <w:p w14:paraId="177A5230" w14:textId="0A96C5D9" w:rsidR="00D31987" w:rsidRPr="006F3D3B" w:rsidRDefault="00D31987" w:rsidP="00484C9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1</w:t>
      </w:r>
      <w:r w:rsidR="002A40F8" w:rsidRPr="006F3D3B">
        <w:rPr>
          <w:rFonts w:asciiTheme="majorHAnsi" w:hAnsiTheme="majorHAnsi"/>
          <w:lang w:eastAsia="pl-PL"/>
        </w:rPr>
        <w:t>0</w:t>
      </w:r>
      <w:r w:rsidRPr="006F3D3B">
        <w:rPr>
          <w:rFonts w:asciiTheme="majorHAnsi" w:hAnsiTheme="majorHAnsi"/>
          <w:lang w:eastAsia="pl-PL"/>
        </w:rPr>
        <w:t>.</w:t>
      </w:r>
      <w:r w:rsidR="00551D48" w:rsidRPr="006F3D3B">
        <w:rPr>
          <w:rFonts w:asciiTheme="majorHAnsi" w:hAnsiTheme="majorHAnsi"/>
          <w:lang w:eastAsia="pl-PL"/>
        </w:rPr>
        <w:t>Transport przedmiotu umowy do miejsca lokalizacji serwisu gwarancyjnego i z powrotem</w:t>
      </w:r>
      <w:r w:rsidR="00B11277">
        <w:rPr>
          <w:rFonts w:asciiTheme="majorHAnsi" w:hAnsiTheme="majorHAnsi"/>
          <w:lang w:eastAsia="pl-PL"/>
        </w:rPr>
        <w:br/>
      </w:r>
      <w:r w:rsidR="00551D48" w:rsidRPr="006F3D3B">
        <w:rPr>
          <w:rFonts w:asciiTheme="majorHAnsi" w:hAnsiTheme="majorHAnsi"/>
          <w:lang w:eastAsia="pl-PL"/>
        </w:rPr>
        <w:t>w okresie gwarancji odbywać się będzie na</w:t>
      </w:r>
      <w:r w:rsidR="00987C58">
        <w:rPr>
          <w:rFonts w:asciiTheme="majorHAnsi" w:hAnsiTheme="majorHAnsi"/>
          <w:lang w:eastAsia="pl-PL"/>
        </w:rPr>
        <w:t xml:space="preserve"> zasadach określonych w ofercie Wykonawcy. </w:t>
      </w:r>
    </w:p>
    <w:p w14:paraId="177A5231" w14:textId="77777777" w:rsidR="00551D48" w:rsidRPr="006F3D3B" w:rsidRDefault="007C1FE1" w:rsidP="00484C9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1</w:t>
      </w:r>
      <w:r w:rsidR="002A40F8" w:rsidRPr="006F3D3B">
        <w:rPr>
          <w:rFonts w:asciiTheme="majorHAnsi" w:hAnsiTheme="majorHAnsi"/>
          <w:lang w:eastAsia="pl-PL"/>
        </w:rPr>
        <w:t>1</w:t>
      </w:r>
      <w:r w:rsidRPr="006F3D3B">
        <w:rPr>
          <w:rFonts w:asciiTheme="majorHAnsi" w:hAnsiTheme="majorHAnsi"/>
          <w:lang w:eastAsia="pl-PL"/>
        </w:rPr>
        <w:t>.</w:t>
      </w:r>
      <w:r w:rsidR="00551D48" w:rsidRPr="006F3D3B">
        <w:rPr>
          <w:rFonts w:asciiTheme="majorHAnsi" w:hAnsiTheme="majorHAnsi"/>
          <w:lang w:eastAsia="pl-PL"/>
        </w:rPr>
        <w:t>Zamawiający zastrzega sobie prawo odstąpienia od umowy ze względu na wadę fizyczną lub prawną dostarczonego przedmiotu umowy.</w:t>
      </w:r>
    </w:p>
    <w:p w14:paraId="177A5232" w14:textId="77777777" w:rsidR="00551D48" w:rsidRPr="006F3D3B" w:rsidRDefault="007C1FE1" w:rsidP="00484C9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1</w:t>
      </w:r>
      <w:r w:rsidR="002A40F8" w:rsidRPr="006F3D3B">
        <w:rPr>
          <w:rFonts w:asciiTheme="majorHAnsi" w:hAnsiTheme="majorHAnsi"/>
          <w:lang w:eastAsia="pl-PL"/>
        </w:rPr>
        <w:t>2</w:t>
      </w:r>
      <w:r w:rsidRPr="006F3D3B">
        <w:rPr>
          <w:rFonts w:asciiTheme="majorHAnsi" w:hAnsiTheme="majorHAnsi"/>
          <w:lang w:eastAsia="pl-PL"/>
        </w:rPr>
        <w:t>.</w:t>
      </w:r>
      <w:r w:rsidR="00551D48" w:rsidRPr="006F3D3B">
        <w:rPr>
          <w:rFonts w:asciiTheme="majorHAnsi" w:hAnsiTheme="majorHAnsi"/>
          <w:lang w:eastAsia="pl-PL"/>
        </w:rPr>
        <w:t xml:space="preserve">Do okresu naprawy nie wlicza się dni ustawowo wolnych od pracy obowiązujących w Polsce. </w:t>
      </w:r>
    </w:p>
    <w:p w14:paraId="0C34EBD9" w14:textId="77777777" w:rsidR="00FE62B2" w:rsidRDefault="00FE62B2" w:rsidP="00753EA9">
      <w:pPr>
        <w:autoSpaceDE w:val="0"/>
        <w:autoSpaceDN w:val="0"/>
        <w:adjustRightInd w:val="0"/>
        <w:jc w:val="center"/>
        <w:rPr>
          <w:rFonts w:asciiTheme="majorHAnsi" w:hAnsiTheme="majorHAnsi"/>
          <w:b/>
          <w:lang w:eastAsia="pl-PL"/>
        </w:rPr>
      </w:pPr>
    </w:p>
    <w:p w14:paraId="177A5235" w14:textId="1C4B34CA" w:rsidR="00551D48" w:rsidRPr="006F3D3B" w:rsidRDefault="00551D48" w:rsidP="00753EA9">
      <w:pPr>
        <w:autoSpaceDE w:val="0"/>
        <w:autoSpaceDN w:val="0"/>
        <w:adjustRightInd w:val="0"/>
        <w:jc w:val="center"/>
        <w:rPr>
          <w:rFonts w:asciiTheme="majorHAnsi" w:hAnsiTheme="majorHAnsi"/>
          <w:b/>
          <w:lang w:eastAsia="pl-PL"/>
        </w:rPr>
      </w:pPr>
      <w:r w:rsidRPr="006F3D3B">
        <w:rPr>
          <w:rFonts w:asciiTheme="majorHAnsi" w:hAnsiTheme="majorHAnsi"/>
          <w:b/>
          <w:lang w:eastAsia="pl-PL"/>
        </w:rPr>
        <w:t>§ 5</w:t>
      </w:r>
    </w:p>
    <w:p w14:paraId="66212344" w14:textId="257DFF7D" w:rsidR="00D26637" w:rsidRPr="00FE62B2" w:rsidRDefault="00FE62B2" w:rsidP="00FE62B2">
      <w:pPr>
        <w:autoSpaceDE w:val="0"/>
        <w:autoSpaceDN w:val="0"/>
        <w:adjustRightInd w:val="0"/>
        <w:jc w:val="both"/>
        <w:rPr>
          <w:rFonts w:asciiTheme="majorHAnsi" w:eastAsia="Calibri" w:hAnsiTheme="majorHAnsi"/>
          <w:lang w:eastAsia="pl-PL"/>
        </w:rPr>
      </w:pPr>
      <w:r>
        <w:rPr>
          <w:rFonts w:asciiTheme="majorHAnsi" w:eastAsia="Calibri" w:hAnsiTheme="majorHAnsi"/>
          <w:lang w:eastAsia="pl-PL"/>
        </w:rPr>
        <w:t xml:space="preserve">1. </w:t>
      </w:r>
      <w:r w:rsidR="00551D48" w:rsidRPr="00FE62B2">
        <w:rPr>
          <w:rFonts w:asciiTheme="majorHAnsi" w:eastAsia="Calibri" w:hAnsiTheme="majorHAnsi"/>
          <w:lang w:eastAsia="pl-PL"/>
        </w:rPr>
        <w:t xml:space="preserve">Strony ustalają </w:t>
      </w:r>
      <w:r w:rsidR="0005167E" w:rsidRPr="00FE62B2">
        <w:rPr>
          <w:rFonts w:asciiTheme="majorHAnsi" w:eastAsia="Calibri" w:hAnsiTheme="majorHAnsi"/>
          <w:lang w:eastAsia="pl-PL"/>
        </w:rPr>
        <w:t xml:space="preserve">maksymalny </w:t>
      </w:r>
      <w:r w:rsidR="00551D48" w:rsidRPr="00FE62B2">
        <w:rPr>
          <w:rFonts w:asciiTheme="majorHAnsi" w:eastAsia="Calibri" w:hAnsiTheme="majorHAnsi"/>
          <w:lang w:eastAsia="pl-PL"/>
        </w:rPr>
        <w:t>termin wykonania przedmiotu umowy –</w:t>
      </w:r>
      <w:r w:rsidR="0091282C">
        <w:rPr>
          <w:rFonts w:asciiTheme="majorHAnsi" w:eastAsia="Calibri" w:hAnsiTheme="majorHAnsi"/>
          <w:lang w:eastAsia="pl-PL"/>
        </w:rPr>
        <w:t xml:space="preserve"> </w:t>
      </w:r>
      <w:r w:rsidR="00706C93">
        <w:rPr>
          <w:rFonts w:asciiTheme="majorHAnsi" w:eastAsia="Calibri" w:hAnsiTheme="majorHAnsi"/>
          <w:lang w:eastAsia="pl-PL"/>
        </w:rPr>
        <w:t xml:space="preserve">………. </w:t>
      </w:r>
      <w:r w:rsidR="0091282C">
        <w:rPr>
          <w:rFonts w:asciiTheme="majorHAnsi" w:eastAsia="Calibri" w:hAnsiTheme="majorHAnsi"/>
          <w:lang w:eastAsia="pl-PL"/>
        </w:rPr>
        <w:t xml:space="preserve">dni </w:t>
      </w:r>
      <w:r w:rsidR="00EB1513" w:rsidRPr="00FE62B2">
        <w:rPr>
          <w:rFonts w:asciiTheme="majorHAnsi" w:eastAsia="Calibri" w:hAnsiTheme="majorHAnsi"/>
          <w:lang w:eastAsia="pl-PL"/>
        </w:rPr>
        <w:t>od dnia zawarcia umowy</w:t>
      </w:r>
      <w:r w:rsidR="00880653">
        <w:rPr>
          <w:rFonts w:asciiTheme="majorHAnsi" w:eastAsia="Calibri" w:hAnsiTheme="majorHAnsi"/>
          <w:lang w:eastAsia="pl-PL"/>
        </w:rPr>
        <w:t>.</w:t>
      </w:r>
    </w:p>
    <w:p w14:paraId="177A5237" w14:textId="77777777" w:rsidR="00551D48" w:rsidRPr="006F3D3B"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 xml:space="preserve">2. Wykonawca zawiadomi Zamawiającego pisemnie z min. 5-cio dniowym wyprzedzeniem o terminie dostarczenia przedmiotu umowy. Dostarczenie może odbyć się jedynie w godzinach pracy </w:t>
      </w:r>
      <w:bookmarkStart w:id="3" w:name="_Hlk490599955"/>
      <w:r w:rsidR="002A40F8" w:rsidRPr="006F3D3B">
        <w:rPr>
          <w:rFonts w:asciiTheme="majorHAnsi" w:hAnsiTheme="majorHAnsi"/>
          <w:lang w:eastAsia="pl-PL"/>
        </w:rPr>
        <w:t>Zamawiającego</w:t>
      </w:r>
      <w:r w:rsidRPr="006F3D3B">
        <w:rPr>
          <w:rFonts w:asciiTheme="majorHAnsi" w:hAnsiTheme="majorHAnsi"/>
          <w:lang w:eastAsia="pl-PL"/>
        </w:rPr>
        <w:t xml:space="preserve"> </w:t>
      </w:r>
      <w:bookmarkEnd w:id="3"/>
      <w:r w:rsidRPr="006F3D3B">
        <w:rPr>
          <w:rFonts w:asciiTheme="majorHAnsi" w:hAnsiTheme="majorHAnsi"/>
          <w:lang w:eastAsia="pl-PL"/>
        </w:rPr>
        <w:t>tj. w godz. między 8.00 a 15.00.</w:t>
      </w:r>
    </w:p>
    <w:p w14:paraId="177A5238" w14:textId="4ECF6908" w:rsidR="00551D48" w:rsidRPr="006F3D3B"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 xml:space="preserve">3. </w:t>
      </w:r>
      <w:r w:rsidRPr="006F3D3B">
        <w:rPr>
          <w:rFonts w:asciiTheme="majorHAnsi" w:eastAsia="TimesNewRoman" w:hAnsiTheme="majorHAnsi"/>
          <w:lang w:eastAsia="pl-PL"/>
        </w:rPr>
        <w:t xml:space="preserve">Odbiór zamówionego przez Zamawiającego przedmiotu umowy, zostanie potwierdzony w formie protokołu odbioru, </w:t>
      </w:r>
      <w:r w:rsidR="008933FD" w:rsidRPr="006F3D3B">
        <w:rPr>
          <w:rFonts w:asciiTheme="majorHAnsi" w:eastAsia="TimesNewRoman" w:hAnsiTheme="majorHAnsi"/>
          <w:lang w:eastAsia="pl-PL"/>
        </w:rPr>
        <w:t>przygotowanego przez Wykonawcę</w:t>
      </w:r>
      <w:r w:rsidRPr="006F3D3B">
        <w:rPr>
          <w:rFonts w:asciiTheme="majorHAnsi" w:eastAsia="TimesNewRoman" w:hAnsiTheme="majorHAnsi"/>
          <w:lang w:eastAsia="pl-PL"/>
        </w:rPr>
        <w:t>, podpisanego przez upoważnionych przedstawicieli obu stron. Protokół odbioru stwierdzający prawidłowe wykonanie umowy wraz</w:t>
      </w:r>
      <w:r w:rsidR="00B11277">
        <w:rPr>
          <w:rFonts w:asciiTheme="majorHAnsi" w:eastAsia="TimesNewRoman" w:hAnsiTheme="majorHAnsi"/>
          <w:lang w:eastAsia="pl-PL"/>
        </w:rPr>
        <w:br/>
      </w:r>
      <w:r w:rsidRPr="006F3D3B">
        <w:rPr>
          <w:rFonts w:asciiTheme="majorHAnsi" w:eastAsia="TimesNewRoman" w:hAnsiTheme="majorHAnsi"/>
          <w:lang w:eastAsia="pl-PL"/>
        </w:rPr>
        <w:t>z</w:t>
      </w:r>
      <w:r w:rsidR="00AF2A80" w:rsidRPr="006F3D3B">
        <w:rPr>
          <w:rFonts w:asciiTheme="majorHAnsi" w:eastAsia="TimesNewRoman" w:hAnsiTheme="majorHAnsi"/>
          <w:lang w:eastAsia="pl-PL"/>
        </w:rPr>
        <w:t xml:space="preserve"> </w:t>
      </w:r>
      <w:r w:rsidRPr="006F3D3B">
        <w:rPr>
          <w:rFonts w:asciiTheme="majorHAnsi" w:hAnsiTheme="majorHAnsi"/>
          <w:lang w:eastAsia="pl-PL"/>
        </w:rPr>
        <w:t>instrukcją użytkowania i obsługi, dokumentem gwarancyjnym oraz innymi dokumentami, instrukcjami, certyfikatami i licencjami niezbędnymi do użytkowania przedmiotu umowy, stanowi</w:t>
      </w:r>
      <w:r w:rsidRPr="006F3D3B">
        <w:rPr>
          <w:rFonts w:asciiTheme="majorHAnsi" w:eastAsia="TimesNewRoman" w:hAnsiTheme="majorHAnsi"/>
          <w:lang w:eastAsia="pl-PL"/>
        </w:rPr>
        <w:t xml:space="preserve"> podstawę do wystawienia faktury VAT.</w:t>
      </w:r>
    </w:p>
    <w:p w14:paraId="177A5239" w14:textId="77777777" w:rsidR="00551D48" w:rsidRPr="006F3D3B" w:rsidRDefault="00551D48" w:rsidP="001B783F">
      <w:pPr>
        <w:autoSpaceDE w:val="0"/>
        <w:autoSpaceDN w:val="0"/>
        <w:adjustRightInd w:val="0"/>
        <w:jc w:val="both"/>
        <w:rPr>
          <w:rFonts w:asciiTheme="majorHAnsi" w:eastAsia="TimesNewRoman" w:hAnsiTheme="majorHAnsi"/>
          <w:lang w:eastAsia="pl-PL"/>
        </w:rPr>
      </w:pPr>
      <w:r w:rsidRPr="006F3D3B">
        <w:rPr>
          <w:rFonts w:asciiTheme="majorHAnsi" w:eastAsia="TimesNewRoman" w:hAnsiTheme="majorHAnsi"/>
          <w:lang w:eastAsia="pl-PL"/>
        </w:rPr>
        <w:t>4. W przypadku stwierdzenia, że dostarczony przedmiot umowy:</w:t>
      </w:r>
    </w:p>
    <w:p w14:paraId="177A523A" w14:textId="77777777" w:rsidR="00551D48" w:rsidRPr="006F3D3B" w:rsidRDefault="00551D48" w:rsidP="001B783F">
      <w:pPr>
        <w:autoSpaceDE w:val="0"/>
        <w:autoSpaceDN w:val="0"/>
        <w:adjustRightInd w:val="0"/>
        <w:jc w:val="both"/>
        <w:rPr>
          <w:rFonts w:asciiTheme="majorHAnsi" w:eastAsia="TimesNewRoman" w:hAnsiTheme="majorHAnsi"/>
          <w:lang w:eastAsia="pl-PL"/>
        </w:rPr>
      </w:pPr>
      <w:r w:rsidRPr="006F3D3B">
        <w:rPr>
          <w:rFonts w:asciiTheme="majorHAnsi" w:eastAsia="TimesNewRoman" w:hAnsiTheme="majorHAnsi"/>
          <w:lang w:eastAsia="pl-PL"/>
        </w:rPr>
        <w:t>a) jest niezgodny z zamówieniem lub nie jest kompletny,</w:t>
      </w:r>
    </w:p>
    <w:p w14:paraId="177A523B" w14:textId="77777777" w:rsidR="00551D48" w:rsidRPr="006F3D3B" w:rsidRDefault="00551D48" w:rsidP="001B783F">
      <w:pPr>
        <w:autoSpaceDE w:val="0"/>
        <w:autoSpaceDN w:val="0"/>
        <w:adjustRightInd w:val="0"/>
        <w:jc w:val="both"/>
        <w:rPr>
          <w:rFonts w:asciiTheme="majorHAnsi" w:eastAsia="TimesNewRoman" w:hAnsiTheme="majorHAnsi"/>
          <w:lang w:eastAsia="pl-PL"/>
        </w:rPr>
      </w:pPr>
      <w:r w:rsidRPr="006F3D3B">
        <w:rPr>
          <w:rFonts w:asciiTheme="majorHAnsi" w:eastAsia="TimesNewRoman" w:hAnsiTheme="majorHAnsi"/>
          <w:lang w:eastAsia="pl-PL"/>
        </w:rPr>
        <w:t>b) posiada ślady zewnętrznego uszkodzenia,</w:t>
      </w:r>
    </w:p>
    <w:p w14:paraId="177A523C" w14:textId="77777777" w:rsidR="00551D48" w:rsidRPr="006F3D3B" w:rsidRDefault="00551D48" w:rsidP="001B783F">
      <w:pPr>
        <w:autoSpaceDE w:val="0"/>
        <w:autoSpaceDN w:val="0"/>
        <w:adjustRightInd w:val="0"/>
        <w:jc w:val="both"/>
        <w:rPr>
          <w:rFonts w:asciiTheme="majorHAnsi" w:eastAsia="TimesNewRoman" w:hAnsiTheme="majorHAnsi"/>
          <w:lang w:eastAsia="pl-PL"/>
        </w:rPr>
      </w:pPr>
      <w:r w:rsidRPr="006F3D3B">
        <w:rPr>
          <w:rFonts w:asciiTheme="majorHAnsi" w:eastAsia="TimesNewRoman" w:hAnsiTheme="majorHAnsi"/>
          <w:lang w:eastAsia="pl-PL"/>
        </w:rPr>
        <w:t xml:space="preserve">Zamawiający odmówi odbioru części lub całości przedmiotu umowy sporządzając protokół zawierający przyczyny odmowy odbioru. Zamawiający wyznaczy termin dostarczenia przedmiotu umowy, wolnego od wad. Procedura czynności odbioru zostanie powtórzona i potwierdzona nowym protokołem odbioru. </w:t>
      </w:r>
    </w:p>
    <w:p w14:paraId="177A523D" w14:textId="355A6A3D" w:rsidR="00551D48" w:rsidRPr="006F3D3B" w:rsidRDefault="00551D48" w:rsidP="001B783F">
      <w:pPr>
        <w:autoSpaceDE w:val="0"/>
        <w:autoSpaceDN w:val="0"/>
        <w:adjustRightInd w:val="0"/>
        <w:jc w:val="both"/>
        <w:rPr>
          <w:rFonts w:asciiTheme="majorHAnsi" w:eastAsia="TimesNewRoman" w:hAnsiTheme="majorHAnsi"/>
          <w:lang w:eastAsia="pl-PL"/>
        </w:rPr>
      </w:pPr>
      <w:r w:rsidRPr="006F3D3B">
        <w:rPr>
          <w:rFonts w:asciiTheme="majorHAnsi" w:eastAsia="TimesNewRoman" w:hAnsiTheme="majorHAnsi"/>
          <w:lang w:eastAsia="pl-PL"/>
        </w:rPr>
        <w:t xml:space="preserve">5. Wyznaczenie </w:t>
      </w:r>
      <w:r w:rsidR="002A40F8" w:rsidRPr="006F3D3B">
        <w:rPr>
          <w:rFonts w:asciiTheme="majorHAnsi" w:eastAsia="TimesNewRoman" w:hAnsiTheme="majorHAnsi"/>
          <w:lang w:eastAsia="pl-PL"/>
        </w:rPr>
        <w:t>terminu,</w:t>
      </w:r>
      <w:r w:rsidRPr="006F3D3B">
        <w:rPr>
          <w:rFonts w:asciiTheme="majorHAnsi" w:eastAsia="TimesNewRoman" w:hAnsiTheme="majorHAnsi"/>
          <w:lang w:eastAsia="pl-PL"/>
        </w:rPr>
        <w:t xml:space="preserve"> o którym mowa w ust. 4, nie wyłącza</w:t>
      </w:r>
      <w:r w:rsidR="00AF2A80" w:rsidRPr="006F3D3B">
        <w:rPr>
          <w:rFonts w:asciiTheme="majorHAnsi" w:eastAsia="TimesNewRoman" w:hAnsiTheme="majorHAnsi"/>
          <w:lang w:eastAsia="pl-PL"/>
        </w:rPr>
        <w:t xml:space="preserve"> </w:t>
      </w:r>
      <w:r w:rsidRPr="006F3D3B">
        <w:rPr>
          <w:rFonts w:asciiTheme="majorHAnsi" w:eastAsia="TimesNewRoman" w:hAnsiTheme="majorHAnsi"/>
          <w:lang w:eastAsia="pl-PL"/>
        </w:rPr>
        <w:t xml:space="preserve">możliwości naliczania kar umownych określonych w §7 ust. 1 </w:t>
      </w:r>
      <w:r w:rsidR="00EB5F4C">
        <w:rPr>
          <w:rFonts w:asciiTheme="majorHAnsi" w:eastAsia="TimesNewRoman" w:hAnsiTheme="majorHAnsi"/>
          <w:lang w:eastAsia="pl-PL"/>
        </w:rPr>
        <w:t>lit</w:t>
      </w:r>
      <w:r w:rsidRPr="006F3D3B">
        <w:rPr>
          <w:rFonts w:asciiTheme="majorHAnsi" w:eastAsia="TimesNewRoman" w:hAnsiTheme="majorHAnsi"/>
          <w:lang w:eastAsia="pl-PL"/>
        </w:rPr>
        <w:t>. b.</w:t>
      </w:r>
    </w:p>
    <w:p w14:paraId="177A523E" w14:textId="77777777" w:rsidR="00551D48" w:rsidRPr="006F3D3B" w:rsidRDefault="00551D48" w:rsidP="00986E29">
      <w:pPr>
        <w:autoSpaceDE w:val="0"/>
        <w:autoSpaceDN w:val="0"/>
        <w:adjustRightInd w:val="0"/>
        <w:jc w:val="both"/>
        <w:rPr>
          <w:rFonts w:asciiTheme="majorHAnsi" w:hAnsiTheme="majorHAnsi"/>
          <w:lang w:eastAsia="pl-PL"/>
        </w:rPr>
      </w:pPr>
      <w:r w:rsidRPr="006F3D3B">
        <w:rPr>
          <w:rFonts w:asciiTheme="majorHAnsi" w:hAnsiTheme="majorHAnsi"/>
          <w:lang w:eastAsia="pl-PL"/>
        </w:rPr>
        <w:t xml:space="preserve">6. Opóźnienie wydania przedmiotu umowy przekraczające 3 tygodnie, upoważnia Zamawiającego do odstąpienia od umowy, z wyłączeniem przypadków siły wyższej.  </w:t>
      </w:r>
    </w:p>
    <w:p w14:paraId="2A08DBD5" w14:textId="77777777" w:rsidR="00A8269D" w:rsidRDefault="00A8269D" w:rsidP="00880653">
      <w:pPr>
        <w:autoSpaceDE w:val="0"/>
        <w:autoSpaceDN w:val="0"/>
        <w:adjustRightInd w:val="0"/>
        <w:rPr>
          <w:rFonts w:asciiTheme="majorHAnsi" w:hAnsiTheme="majorHAnsi"/>
          <w:b/>
          <w:lang w:eastAsia="pl-PL"/>
        </w:rPr>
      </w:pPr>
    </w:p>
    <w:p w14:paraId="177A5240" w14:textId="42C210BC" w:rsidR="00551D48" w:rsidRPr="006F3D3B" w:rsidRDefault="00551D48" w:rsidP="00401D9B">
      <w:pPr>
        <w:autoSpaceDE w:val="0"/>
        <w:autoSpaceDN w:val="0"/>
        <w:adjustRightInd w:val="0"/>
        <w:jc w:val="center"/>
        <w:rPr>
          <w:rFonts w:asciiTheme="majorHAnsi" w:hAnsiTheme="majorHAnsi"/>
          <w:b/>
          <w:lang w:eastAsia="pl-PL"/>
        </w:rPr>
      </w:pPr>
      <w:r w:rsidRPr="006F3D3B">
        <w:rPr>
          <w:rFonts w:asciiTheme="majorHAnsi" w:hAnsiTheme="majorHAnsi"/>
          <w:b/>
          <w:lang w:eastAsia="pl-PL"/>
        </w:rPr>
        <w:t>§6</w:t>
      </w:r>
    </w:p>
    <w:p w14:paraId="177A5241" w14:textId="0E3EEC81" w:rsidR="00551D48"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 xml:space="preserve">1. Za wykonanie przedmiotu umowy Zamawiający zapłaci Wykonawcy wynagrodzenie w wysokości </w:t>
      </w:r>
      <w:r w:rsidR="00483151">
        <w:rPr>
          <w:rFonts w:asciiTheme="majorHAnsi" w:hAnsiTheme="majorHAnsi"/>
          <w:lang w:eastAsia="pl-PL"/>
        </w:rPr>
        <w:t>……………….</w:t>
      </w:r>
      <w:r w:rsidR="00FC6D6A">
        <w:rPr>
          <w:rFonts w:asciiTheme="majorHAnsi" w:hAnsiTheme="majorHAnsi"/>
          <w:lang w:eastAsia="pl-PL"/>
        </w:rPr>
        <w:t xml:space="preserve"> </w:t>
      </w:r>
      <w:r w:rsidRPr="006F3D3B">
        <w:rPr>
          <w:rFonts w:asciiTheme="majorHAnsi" w:hAnsiTheme="majorHAnsi"/>
          <w:lang w:eastAsia="pl-PL"/>
        </w:rPr>
        <w:t>zł</w:t>
      </w:r>
      <w:r w:rsidR="00EE13B0" w:rsidRPr="006F3D3B">
        <w:rPr>
          <w:rFonts w:asciiTheme="majorHAnsi" w:hAnsiTheme="majorHAnsi"/>
          <w:lang w:eastAsia="pl-PL"/>
        </w:rPr>
        <w:t xml:space="preserve"> brutto</w:t>
      </w:r>
      <w:r w:rsidRPr="006F3D3B">
        <w:rPr>
          <w:rFonts w:asciiTheme="majorHAnsi" w:hAnsiTheme="majorHAnsi"/>
          <w:lang w:eastAsia="pl-PL"/>
        </w:rPr>
        <w:t xml:space="preserve">, </w:t>
      </w:r>
      <w:r w:rsidR="009573EA" w:rsidRPr="006F3D3B">
        <w:rPr>
          <w:rFonts w:asciiTheme="majorHAnsi" w:hAnsiTheme="majorHAnsi"/>
          <w:lang w:eastAsia="pl-PL"/>
        </w:rPr>
        <w:t>w tym należny podatek VAT</w:t>
      </w:r>
      <w:r w:rsidR="00880653">
        <w:rPr>
          <w:rFonts w:asciiTheme="majorHAnsi" w:hAnsiTheme="majorHAnsi"/>
          <w:lang w:eastAsia="pl-PL"/>
        </w:rPr>
        <w:t xml:space="preserve"> </w:t>
      </w:r>
      <w:r w:rsidR="00880653" w:rsidRPr="00E07300">
        <w:rPr>
          <w:rFonts w:asciiTheme="majorHAnsi" w:hAnsiTheme="majorHAnsi"/>
          <w:lang w:eastAsia="pl-PL"/>
        </w:rPr>
        <w:t xml:space="preserve">(w wysokości </w:t>
      </w:r>
      <w:r w:rsidR="000D3FA5">
        <w:rPr>
          <w:rFonts w:asciiTheme="majorHAnsi" w:hAnsiTheme="majorHAnsi"/>
          <w:lang w:eastAsia="pl-PL"/>
        </w:rPr>
        <w:t>8</w:t>
      </w:r>
      <w:r w:rsidR="00880653" w:rsidRPr="00E07300">
        <w:rPr>
          <w:rFonts w:asciiTheme="majorHAnsi" w:hAnsiTheme="majorHAnsi"/>
          <w:lang w:eastAsia="pl-PL"/>
        </w:rPr>
        <w:t xml:space="preserve"> %)</w:t>
      </w:r>
      <w:r w:rsidR="0047517E" w:rsidRPr="00E07300">
        <w:rPr>
          <w:rFonts w:asciiTheme="majorHAnsi" w:hAnsiTheme="majorHAnsi"/>
          <w:lang w:eastAsia="pl-PL"/>
        </w:rPr>
        <w:t>.</w:t>
      </w:r>
    </w:p>
    <w:p w14:paraId="1481C40B" w14:textId="789A0680" w:rsidR="00FC6D6A" w:rsidRDefault="00D514CE" w:rsidP="001B783F">
      <w:pPr>
        <w:autoSpaceDE w:val="0"/>
        <w:autoSpaceDN w:val="0"/>
        <w:adjustRightInd w:val="0"/>
        <w:jc w:val="both"/>
        <w:rPr>
          <w:rFonts w:asciiTheme="majorHAnsi" w:hAnsiTheme="majorHAnsi"/>
          <w:b/>
          <w:i/>
          <w:lang w:eastAsia="pl-PL"/>
        </w:rPr>
      </w:pPr>
      <w:r w:rsidRPr="00D514CE">
        <w:rPr>
          <w:rFonts w:asciiTheme="majorHAnsi" w:hAnsiTheme="majorHAnsi"/>
          <w:b/>
          <w:i/>
          <w:lang w:eastAsia="pl-PL"/>
        </w:rPr>
        <w:t>Tabela cen jednostkowych</w:t>
      </w:r>
    </w:p>
    <w:tbl>
      <w:tblPr>
        <w:tblStyle w:val="Tabela-Siatka"/>
        <w:tblW w:w="0" w:type="auto"/>
        <w:jc w:val="center"/>
        <w:tblLook w:val="04A0" w:firstRow="1" w:lastRow="0" w:firstColumn="1" w:lastColumn="0" w:noHBand="0" w:noVBand="1"/>
      </w:tblPr>
      <w:tblGrid>
        <w:gridCol w:w="762"/>
        <w:gridCol w:w="3434"/>
        <w:gridCol w:w="1046"/>
        <w:gridCol w:w="1510"/>
        <w:gridCol w:w="3302"/>
      </w:tblGrid>
      <w:tr w:rsidR="002D0507" w:rsidRPr="00E9779C" w14:paraId="3CA6764D" w14:textId="77777777" w:rsidTr="00706C93">
        <w:trPr>
          <w:jc w:val="center"/>
        </w:trPr>
        <w:tc>
          <w:tcPr>
            <w:tcW w:w="762" w:type="dxa"/>
            <w:vAlign w:val="center"/>
          </w:tcPr>
          <w:p w14:paraId="2220660A" w14:textId="77777777" w:rsidR="002D0507" w:rsidRPr="00E9779C" w:rsidRDefault="002D0507" w:rsidP="003B349D">
            <w:pPr>
              <w:jc w:val="center"/>
              <w:rPr>
                <w:b/>
              </w:rPr>
            </w:pPr>
            <w:r w:rsidRPr="00E9779C">
              <w:rPr>
                <w:b/>
              </w:rPr>
              <w:t>L.p.</w:t>
            </w:r>
          </w:p>
        </w:tc>
        <w:tc>
          <w:tcPr>
            <w:tcW w:w="3434" w:type="dxa"/>
            <w:vAlign w:val="center"/>
          </w:tcPr>
          <w:p w14:paraId="4FF764D9" w14:textId="77777777" w:rsidR="002D0507" w:rsidRPr="00E9779C" w:rsidRDefault="002D0507" w:rsidP="003B349D">
            <w:pPr>
              <w:jc w:val="center"/>
              <w:rPr>
                <w:b/>
              </w:rPr>
            </w:pPr>
            <w:r w:rsidRPr="00E9779C">
              <w:rPr>
                <w:b/>
              </w:rPr>
              <w:t xml:space="preserve">Nazwa przedmiotu zamówienia </w:t>
            </w:r>
          </w:p>
        </w:tc>
        <w:tc>
          <w:tcPr>
            <w:tcW w:w="1046" w:type="dxa"/>
          </w:tcPr>
          <w:p w14:paraId="60E4C327" w14:textId="77777777" w:rsidR="002D0507" w:rsidRPr="00E9779C" w:rsidRDefault="002D0507" w:rsidP="003B349D">
            <w:pPr>
              <w:rPr>
                <w:b/>
              </w:rPr>
            </w:pPr>
          </w:p>
          <w:p w14:paraId="431FA5B4" w14:textId="77777777" w:rsidR="002D0507" w:rsidRPr="00E9779C" w:rsidRDefault="002D0507" w:rsidP="003B349D">
            <w:pPr>
              <w:rPr>
                <w:b/>
              </w:rPr>
            </w:pPr>
            <w:r w:rsidRPr="00E9779C">
              <w:rPr>
                <w:b/>
              </w:rPr>
              <w:t>Ilość szt.</w:t>
            </w:r>
          </w:p>
        </w:tc>
        <w:tc>
          <w:tcPr>
            <w:tcW w:w="1510" w:type="dxa"/>
            <w:vAlign w:val="center"/>
          </w:tcPr>
          <w:p w14:paraId="3024D1DE" w14:textId="226C2DF4" w:rsidR="002D0507" w:rsidRPr="00E9779C" w:rsidRDefault="002D0507" w:rsidP="003B349D">
            <w:pPr>
              <w:jc w:val="center"/>
              <w:rPr>
                <w:b/>
              </w:rPr>
            </w:pPr>
            <w:r w:rsidRPr="00E9779C">
              <w:rPr>
                <w:b/>
              </w:rPr>
              <w:t>Cena jednostkowa brutto</w:t>
            </w:r>
          </w:p>
        </w:tc>
        <w:tc>
          <w:tcPr>
            <w:tcW w:w="3302" w:type="dxa"/>
            <w:vAlign w:val="center"/>
          </w:tcPr>
          <w:p w14:paraId="0F940592" w14:textId="77777777" w:rsidR="002D0507" w:rsidRPr="00E9779C" w:rsidRDefault="002D0507" w:rsidP="003B349D">
            <w:pPr>
              <w:jc w:val="center"/>
              <w:rPr>
                <w:b/>
                <w:color w:val="FF0000"/>
              </w:rPr>
            </w:pPr>
            <w:r w:rsidRPr="00E9779C">
              <w:rPr>
                <w:b/>
              </w:rPr>
              <w:t>Wartość brutto</w:t>
            </w:r>
          </w:p>
        </w:tc>
      </w:tr>
      <w:tr w:rsidR="002D0507" w:rsidRPr="00E9779C" w14:paraId="2D211412" w14:textId="77777777" w:rsidTr="00706C93">
        <w:trPr>
          <w:jc w:val="center"/>
        </w:trPr>
        <w:tc>
          <w:tcPr>
            <w:tcW w:w="762" w:type="dxa"/>
            <w:vAlign w:val="center"/>
          </w:tcPr>
          <w:p w14:paraId="40A18C02" w14:textId="7D7E1910" w:rsidR="002D0507" w:rsidRPr="00E9779C" w:rsidRDefault="00706C93" w:rsidP="003B349D">
            <w:pPr>
              <w:jc w:val="center"/>
              <w:rPr>
                <w:b/>
              </w:rPr>
            </w:pPr>
            <w:r>
              <w:rPr>
                <w:b/>
              </w:rPr>
              <w:t>1</w:t>
            </w:r>
          </w:p>
        </w:tc>
        <w:tc>
          <w:tcPr>
            <w:tcW w:w="3434" w:type="dxa"/>
            <w:vAlign w:val="center"/>
          </w:tcPr>
          <w:p w14:paraId="10850F28" w14:textId="77777777" w:rsidR="002D0507" w:rsidRPr="0031720B" w:rsidRDefault="002D0507" w:rsidP="003B349D">
            <w:pPr>
              <w:rPr>
                <w:b/>
              </w:rPr>
            </w:pPr>
            <w:r w:rsidRPr="00426D1D">
              <w:rPr>
                <w:rFonts w:eastAsia="Calibri"/>
                <w:b/>
              </w:rPr>
              <w:t>Koncentrator tlenu</w:t>
            </w:r>
          </w:p>
        </w:tc>
        <w:tc>
          <w:tcPr>
            <w:tcW w:w="1046" w:type="dxa"/>
            <w:vAlign w:val="center"/>
          </w:tcPr>
          <w:p w14:paraId="5BA3309F" w14:textId="0228C438" w:rsidR="002D0507" w:rsidRPr="00E9779C" w:rsidRDefault="00706C93" w:rsidP="003B349D">
            <w:pPr>
              <w:jc w:val="center"/>
              <w:rPr>
                <w:b/>
              </w:rPr>
            </w:pPr>
            <w:r>
              <w:rPr>
                <w:b/>
              </w:rPr>
              <w:t>20</w:t>
            </w:r>
          </w:p>
        </w:tc>
        <w:tc>
          <w:tcPr>
            <w:tcW w:w="1510" w:type="dxa"/>
            <w:vAlign w:val="center"/>
          </w:tcPr>
          <w:p w14:paraId="1E8D1B5B" w14:textId="483E0EED" w:rsidR="002D0507" w:rsidRPr="00E9779C" w:rsidRDefault="002D0507" w:rsidP="003B349D">
            <w:pPr>
              <w:jc w:val="both"/>
              <w:rPr>
                <w:b/>
              </w:rPr>
            </w:pPr>
            <w:r>
              <w:rPr>
                <w:b/>
              </w:rPr>
              <w:t xml:space="preserve"> zł</w:t>
            </w:r>
          </w:p>
        </w:tc>
        <w:tc>
          <w:tcPr>
            <w:tcW w:w="3302" w:type="dxa"/>
            <w:vAlign w:val="center"/>
          </w:tcPr>
          <w:p w14:paraId="265F3280" w14:textId="29D12739" w:rsidR="002D0507" w:rsidRPr="00E9779C" w:rsidRDefault="002D0507" w:rsidP="00706C93">
            <w:pPr>
              <w:jc w:val="both"/>
              <w:rPr>
                <w:b/>
              </w:rPr>
            </w:pPr>
            <w:r w:rsidRPr="00E9779C">
              <w:rPr>
                <w:b/>
              </w:rPr>
              <w:t xml:space="preserve"> zł x </w:t>
            </w:r>
            <w:r w:rsidR="00706C93">
              <w:rPr>
                <w:b/>
              </w:rPr>
              <w:t>20</w:t>
            </w:r>
            <w:r w:rsidRPr="00E9779C">
              <w:rPr>
                <w:b/>
              </w:rPr>
              <w:t xml:space="preserve"> szt. =  zł</w:t>
            </w:r>
          </w:p>
        </w:tc>
      </w:tr>
      <w:tr w:rsidR="002D0507" w:rsidRPr="00E9779C" w14:paraId="046D9D63" w14:textId="77777777" w:rsidTr="00706C93">
        <w:trPr>
          <w:jc w:val="center"/>
        </w:trPr>
        <w:tc>
          <w:tcPr>
            <w:tcW w:w="6752" w:type="dxa"/>
            <w:gridSpan w:val="4"/>
            <w:vAlign w:val="center"/>
          </w:tcPr>
          <w:p w14:paraId="690BB986" w14:textId="77777777" w:rsidR="002D0507" w:rsidRPr="00E9779C" w:rsidRDefault="002D0507" w:rsidP="003B349D">
            <w:pPr>
              <w:jc w:val="right"/>
              <w:rPr>
                <w:b/>
              </w:rPr>
            </w:pPr>
            <w:r w:rsidRPr="00E9779C">
              <w:rPr>
                <w:b/>
              </w:rPr>
              <w:t>RAZEM</w:t>
            </w:r>
          </w:p>
        </w:tc>
        <w:tc>
          <w:tcPr>
            <w:tcW w:w="3302" w:type="dxa"/>
          </w:tcPr>
          <w:p w14:paraId="01D9325C" w14:textId="64C30CFD" w:rsidR="002D0507" w:rsidRPr="00E9779C" w:rsidRDefault="002D0507" w:rsidP="003B349D">
            <w:pPr>
              <w:jc w:val="both"/>
              <w:rPr>
                <w:b/>
              </w:rPr>
            </w:pPr>
            <w:r>
              <w:rPr>
                <w:b/>
              </w:rPr>
              <w:t xml:space="preserve"> zł</w:t>
            </w:r>
          </w:p>
        </w:tc>
      </w:tr>
    </w:tbl>
    <w:p w14:paraId="47F862FF" w14:textId="69C30AC6" w:rsidR="002D0507" w:rsidRPr="002D0507" w:rsidRDefault="00483151" w:rsidP="001B783F">
      <w:pPr>
        <w:autoSpaceDE w:val="0"/>
        <w:autoSpaceDN w:val="0"/>
        <w:adjustRightInd w:val="0"/>
        <w:jc w:val="both"/>
        <w:rPr>
          <w:rFonts w:asciiTheme="majorHAnsi" w:hAnsiTheme="majorHAnsi"/>
          <w:lang w:eastAsia="pl-PL"/>
        </w:rPr>
      </w:pPr>
      <w:r>
        <w:rPr>
          <w:rFonts w:asciiTheme="majorHAnsi" w:hAnsiTheme="majorHAnsi"/>
          <w:lang w:eastAsia="pl-PL"/>
        </w:rPr>
        <w:t xml:space="preserve">Lub </w:t>
      </w:r>
    </w:p>
    <w:tbl>
      <w:tblPr>
        <w:tblStyle w:val="Tabela-Siatka"/>
        <w:tblW w:w="0" w:type="auto"/>
        <w:jc w:val="center"/>
        <w:tblLook w:val="04A0" w:firstRow="1" w:lastRow="0" w:firstColumn="1" w:lastColumn="0" w:noHBand="0" w:noVBand="1"/>
      </w:tblPr>
      <w:tblGrid>
        <w:gridCol w:w="758"/>
        <w:gridCol w:w="3369"/>
        <w:gridCol w:w="1190"/>
        <w:gridCol w:w="1510"/>
        <w:gridCol w:w="3227"/>
      </w:tblGrid>
      <w:tr w:rsidR="00483151" w:rsidRPr="00E9779C" w14:paraId="182A732D" w14:textId="77777777" w:rsidTr="00A4589B">
        <w:trPr>
          <w:jc w:val="center"/>
        </w:trPr>
        <w:tc>
          <w:tcPr>
            <w:tcW w:w="762" w:type="dxa"/>
            <w:vAlign w:val="center"/>
          </w:tcPr>
          <w:p w14:paraId="53D31B89" w14:textId="77777777" w:rsidR="00483151" w:rsidRPr="00E9779C" w:rsidRDefault="00483151" w:rsidP="00A4589B">
            <w:pPr>
              <w:jc w:val="center"/>
              <w:rPr>
                <w:b/>
              </w:rPr>
            </w:pPr>
            <w:r w:rsidRPr="00E9779C">
              <w:rPr>
                <w:b/>
              </w:rPr>
              <w:t>L.p.</w:t>
            </w:r>
          </w:p>
        </w:tc>
        <w:tc>
          <w:tcPr>
            <w:tcW w:w="3434" w:type="dxa"/>
            <w:vAlign w:val="center"/>
          </w:tcPr>
          <w:p w14:paraId="64D4473C" w14:textId="77777777" w:rsidR="00483151" w:rsidRPr="00E9779C" w:rsidRDefault="00483151" w:rsidP="00A4589B">
            <w:pPr>
              <w:jc w:val="center"/>
              <w:rPr>
                <w:b/>
              </w:rPr>
            </w:pPr>
            <w:r w:rsidRPr="00E9779C">
              <w:rPr>
                <w:b/>
              </w:rPr>
              <w:t xml:space="preserve">Nazwa przedmiotu zamówienia </w:t>
            </w:r>
          </w:p>
        </w:tc>
        <w:tc>
          <w:tcPr>
            <w:tcW w:w="1046" w:type="dxa"/>
          </w:tcPr>
          <w:p w14:paraId="3EBDBB4A" w14:textId="77777777" w:rsidR="00483151" w:rsidRPr="00E9779C" w:rsidRDefault="00483151" w:rsidP="00A4589B">
            <w:pPr>
              <w:rPr>
                <w:b/>
              </w:rPr>
            </w:pPr>
          </w:p>
          <w:p w14:paraId="0FC6CE57" w14:textId="7988D30C" w:rsidR="00483151" w:rsidRPr="00E9779C" w:rsidRDefault="00483151" w:rsidP="00A4589B">
            <w:pPr>
              <w:rPr>
                <w:b/>
              </w:rPr>
            </w:pPr>
            <w:r>
              <w:rPr>
                <w:b/>
              </w:rPr>
              <w:t>Ilość zestawów</w:t>
            </w:r>
          </w:p>
        </w:tc>
        <w:tc>
          <w:tcPr>
            <w:tcW w:w="1510" w:type="dxa"/>
            <w:vAlign w:val="center"/>
          </w:tcPr>
          <w:p w14:paraId="58E6ABE2" w14:textId="77777777" w:rsidR="00483151" w:rsidRPr="00E9779C" w:rsidRDefault="00483151" w:rsidP="00A4589B">
            <w:pPr>
              <w:jc w:val="center"/>
              <w:rPr>
                <w:b/>
              </w:rPr>
            </w:pPr>
            <w:r w:rsidRPr="00E9779C">
              <w:rPr>
                <w:b/>
              </w:rPr>
              <w:t>Cena jednostkowa brutto</w:t>
            </w:r>
          </w:p>
        </w:tc>
        <w:tc>
          <w:tcPr>
            <w:tcW w:w="3302" w:type="dxa"/>
            <w:vAlign w:val="center"/>
          </w:tcPr>
          <w:p w14:paraId="245CD37F" w14:textId="77777777" w:rsidR="00483151" w:rsidRPr="00E9779C" w:rsidRDefault="00483151" w:rsidP="00A4589B">
            <w:pPr>
              <w:jc w:val="center"/>
              <w:rPr>
                <w:b/>
                <w:color w:val="FF0000"/>
              </w:rPr>
            </w:pPr>
            <w:r w:rsidRPr="00E9779C">
              <w:rPr>
                <w:b/>
              </w:rPr>
              <w:t>Wartość brutto</w:t>
            </w:r>
          </w:p>
        </w:tc>
      </w:tr>
      <w:tr w:rsidR="00483151" w:rsidRPr="00E9779C" w14:paraId="7ED7859A" w14:textId="77777777" w:rsidTr="00A4589B">
        <w:trPr>
          <w:jc w:val="center"/>
        </w:trPr>
        <w:tc>
          <w:tcPr>
            <w:tcW w:w="762" w:type="dxa"/>
            <w:vAlign w:val="center"/>
          </w:tcPr>
          <w:p w14:paraId="2F913621" w14:textId="77777777" w:rsidR="00483151" w:rsidRPr="00E9779C" w:rsidRDefault="00483151" w:rsidP="00A4589B">
            <w:pPr>
              <w:jc w:val="center"/>
              <w:rPr>
                <w:b/>
              </w:rPr>
            </w:pPr>
            <w:r>
              <w:rPr>
                <w:b/>
              </w:rPr>
              <w:t>1</w:t>
            </w:r>
          </w:p>
        </w:tc>
        <w:tc>
          <w:tcPr>
            <w:tcW w:w="3434" w:type="dxa"/>
            <w:vAlign w:val="center"/>
          </w:tcPr>
          <w:p w14:paraId="70D64CFA" w14:textId="70AD66DF" w:rsidR="00483151" w:rsidRPr="0031720B" w:rsidRDefault="00483151" w:rsidP="00A4589B">
            <w:pPr>
              <w:rPr>
                <w:b/>
              </w:rPr>
            </w:pPr>
            <w:r>
              <w:rPr>
                <w:rFonts w:eastAsia="Calibri"/>
                <w:b/>
              </w:rPr>
              <w:t xml:space="preserve">Łóżko z materacem i szafką przyłóżkową </w:t>
            </w:r>
          </w:p>
        </w:tc>
        <w:tc>
          <w:tcPr>
            <w:tcW w:w="1046" w:type="dxa"/>
            <w:vAlign w:val="center"/>
          </w:tcPr>
          <w:p w14:paraId="68540D7A" w14:textId="77777777" w:rsidR="00483151" w:rsidRPr="00E9779C" w:rsidRDefault="00483151" w:rsidP="00A4589B">
            <w:pPr>
              <w:jc w:val="center"/>
              <w:rPr>
                <w:b/>
              </w:rPr>
            </w:pPr>
            <w:r>
              <w:rPr>
                <w:b/>
              </w:rPr>
              <w:t>20</w:t>
            </w:r>
          </w:p>
        </w:tc>
        <w:tc>
          <w:tcPr>
            <w:tcW w:w="1510" w:type="dxa"/>
            <w:vAlign w:val="center"/>
          </w:tcPr>
          <w:p w14:paraId="7B95E87E" w14:textId="77777777" w:rsidR="00483151" w:rsidRPr="00E9779C" w:rsidRDefault="00483151" w:rsidP="00A4589B">
            <w:pPr>
              <w:jc w:val="both"/>
              <w:rPr>
                <w:b/>
              </w:rPr>
            </w:pPr>
            <w:r>
              <w:rPr>
                <w:b/>
              </w:rPr>
              <w:t xml:space="preserve"> zł</w:t>
            </w:r>
          </w:p>
        </w:tc>
        <w:tc>
          <w:tcPr>
            <w:tcW w:w="3302" w:type="dxa"/>
            <w:vAlign w:val="center"/>
          </w:tcPr>
          <w:p w14:paraId="41052E8C" w14:textId="77777777" w:rsidR="00483151" w:rsidRPr="00E9779C" w:rsidRDefault="00483151" w:rsidP="00A4589B">
            <w:pPr>
              <w:jc w:val="both"/>
              <w:rPr>
                <w:b/>
              </w:rPr>
            </w:pPr>
            <w:r w:rsidRPr="00E9779C">
              <w:rPr>
                <w:b/>
              </w:rPr>
              <w:t xml:space="preserve"> zł x </w:t>
            </w:r>
            <w:r>
              <w:rPr>
                <w:b/>
              </w:rPr>
              <w:t>20</w:t>
            </w:r>
            <w:r w:rsidRPr="00E9779C">
              <w:rPr>
                <w:b/>
              </w:rPr>
              <w:t xml:space="preserve"> szt. =  zł</w:t>
            </w:r>
          </w:p>
        </w:tc>
      </w:tr>
      <w:tr w:rsidR="00483151" w:rsidRPr="00E9779C" w14:paraId="0A083B0E" w14:textId="77777777" w:rsidTr="00A4589B">
        <w:trPr>
          <w:jc w:val="center"/>
        </w:trPr>
        <w:tc>
          <w:tcPr>
            <w:tcW w:w="6752" w:type="dxa"/>
            <w:gridSpan w:val="4"/>
            <w:vAlign w:val="center"/>
          </w:tcPr>
          <w:p w14:paraId="2D2D4F7F" w14:textId="77777777" w:rsidR="00483151" w:rsidRPr="00E9779C" w:rsidRDefault="00483151" w:rsidP="00A4589B">
            <w:pPr>
              <w:jc w:val="right"/>
              <w:rPr>
                <w:b/>
              </w:rPr>
            </w:pPr>
            <w:r w:rsidRPr="00E9779C">
              <w:rPr>
                <w:b/>
              </w:rPr>
              <w:t>RAZEM</w:t>
            </w:r>
          </w:p>
        </w:tc>
        <w:tc>
          <w:tcPr>
            <w:tcW w:w="3302" w:type="dxa"/>
          </w:tcPr>
          <w:p w14:paraId="3E4F7A01" w14:textId="77777777" w:rsidR="00483151" w:rsidRPr="00E9779C" w:rsidRDefault="00483151" w:rsidP="00A4589B">
            <w:pPr>
              <w:jc w:val="both"/>
              <w:rPr>
                <w:b/>
              </w:rPr>
            </w:pPr>
            <w:r>
              <w:rPr>
                <w:b/>
              </w:rPr>
              <w:t xml:space="preserve"> zł</w:t>
            </w:r>
          </w:p>
        </w:tc>
      </w:tr>
    </w:tbl>
    <w:p w14:paraId="26F18AA8" w14:textId="77777777" w:rsidR="00FC6D6A" w:rsidRPr="006F3D3B" w:rsidRDefault="00FC6D6A" w:rsidP="001B783F">
      <w:pPr>
        <w:autoSpaceDE w:val="0"/>
        <w:autoSpaceDN w:val="0"/>
        <w:adjustRightInd w:val="0"/>
        <w:jc w:val="both"/>
        <w:rPr>
          <w:rFonts w:asciiTheme="majorHAnsi" w:hAnsiTheme="majorHAnsi"/>
          <w:lang w:eastAsia="pl-PL"/>
        </w:rPr>
      </w:pPr>
    </w:p>
    <w:p w14:paraId="177A5242" w14:textId="77777777" w:rsidR="00551D48" w:rsidRPr="006F3D3B" w:rsidRDefault="00551D48" w:rsidP="001B783F">
      <w:pPr>
        <w:autoSpaceDE w:val="0"/>
        <w:autoSpaceDN w:val="0"/>
        <w:adjustRightInd w:val="0"/>
        <w:jc w:val="both"/>
        <w:rPr>
          <w:rFonts w:asciiTheme="majorHAnsi" w:hAnsiTheme="majorHAnsi"/>
          <w:b/>
          <w:lang w:eastAsia="pl-PL"/>
        </w:rPr>
      </w:pPr>
      <w:r w:rsidRPr="006F3D3B">
        <w:rPr>
          <w:rFonts w:asciiTheme="majorHAnsi" w:hAnsiTheme="majorHAnsi"/>
          <w:lang w:eastAsia="pl-PL"/>
        </w:rPr>
        <w:lastRenderedPageBreak/>
        <w:t xml:space="preserve">2.  </w:t>
      </w:r>
      <w:r w:rsidR="00A40728" w:rsidRPr="006F3D3B">
        <w:rPr>
          <w:rFonts w:asciiTheme="majorHAnsi" w:hAnsiTheme="majorHAnsi"/>
          <w:b/>
          <w:lang w:eastAsia="pl-PL"/>
        </w:rPr>
        <w:t>Zamawiający zobowiązuje się dokonać zapłaty należności za dostarczony przedmiot zamówienia, w terminie do 30 dni od daty złożenia Zamawiającemu oryginału prawidłowo wystawionej faktury VAT, dostarczon</w:t>
      </w:r>
      <w:r w:rsidR="00B2116C" w:rsidRPr="006F3D3B">
        <w:rPr>
          <w:rFonts w:asciiTheme="majorHAnsi" w:hAnsiTheme="majorHAnsi"/>
          <w:b/>
          <w:lang w:eastAsia="pl-PL"/>
        </w:rPr>
        <w:t>ej do siedziby Zamawiającego,</w:t>
      </w:r>
      <w:r w:rsidR="00A40728" w:rsidRPr="006F3D3B">
        <w:rPr>
          <w:rFonts w:asciiTheme="majorHAnsi" w:hAnsiTheme="majorHAnsi"/>
          <w:b/>
          <w:lang w:eastAsia="pl-PL"/>
        </w:rPr>
        <w:t xml:space="preserve"> zawierającej numer umowy, potwierdzonej przez przedstawiciela Zamawiającego dokonującego odbioru przedmiotu zamówienia.</w:t>
      </w:r>
    </w:p>
    <w:p w14:paraId="177A5246" w14:textId="77777777" w:rsidR="00551D48" w:rsidRPr="006F3D3B"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3. Za termin dokonania zapłaty strony ustalają dat</w:t>
      </w:r>
      <w:r w:rsidRPr="006F3D3B">
        <w:rPr>
          <w:rFonts w:asciiTheme="majorHAnsi" w:eastAsia="TimesNewRoman" w:hAnsiTheme="majorHAnsi"/>
          <w:lang w:eastAsia="pl-PL"/>
        </w:rPr>
        <w:t xml:space="preserve">ę </w:t>
      </w:r>
      <w:r w:rsidRPr="006F3D3B">
        <w:rPr>
          <w:rFonts w:asciiTheme="majorHAnsi" w:hAnsiTheme="majorHAnsi"/>
          <w:lang w:eastAsia="pl-PL"/>
        </w:rPr>
        <w:t>obci</w:t>
      </w:r>
      <w:r w:rsidRPr="006F3D3B">
        <w:rPr>
          <w:rFonts w:asciiTheme="majorHAnsi" w:eastAsia="TimesNewRoman" w:hAnsiTheme="majorHAnsi"/>
          <w:lang w:eastAsia="pl-PL"/>
        </w:rPr>
        <w:t>ąż</w:t>
      </w:r>
      <w:r w:rsidRPr="006F3D3B">
        <w:rPr>
          <w:rFonts w:asciiTheme="majorHAnsi" w:hAnsiTheme="majorHAnsi"/>
          <w:lang w:eastAsia="pl-PL"/>
        </w:rPr>
        <w:t>enia rachunku Zamawiającego.</w:t>
      </w:r>
    </w:p>
    <w:p w14:paraId="177A5247" w14:textId="77777777" w:rsidR="00551D48" w:rsidRPr="006F3D3B" w:rsidRDefault="008933FD"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4</w:t>
      </w:r>
      <w:r w:rsidR="00551D48" w:rsidRPr="006F3D3B">
        <w:rPr>
          <w:rFonts w:asciiTheme="majorHAnsi" w:hAnsiTheme="majorHAnsi"/>
          <w:lang w:eastAsia="pl-PL"/>
        </w:rPr>
        <w:t xml:space="preserve">. Wynagrodzenie, o którym mowa w ust. 1, jest wynagrodzeniem ryczałtowym, obejmującym wszystkie </w:t>
      </w:r>
      <w:r w:rsidR="000612CE" w:rsidRPr="006F3D3B">
        <w:rPr>
          <w:rFonts w:asciiTheme="majorHAnsi" w:hAnsiTheme="majorHAnsi"/>
          <w:lang w:eastAsia="pl-PL"/>
        </w:rPr>
        <w:t>koszty</w:t>
      </w:r>
      <w:r w:rsidR="00551D48" w:rsidRPr="006F3D3B">
        <w:rPr>
          <w:rFonts w:asciiTheme="majorHAnsi" w:hAnsiTheme="majorHAnsi"/>
          <w:lang w:eastAsia="pl-PL"/>
        </w:rPr>
        <w:t xml:space="preserve"> niezbędne do prawidłowego wykonania umowy, zgodnie z opisem przedmiotu zamówienia oraz złożoną przez Wykonawcę Ofertą</w:t>
      </w:r>
      <w:r w:rsidRPr="006F3D3B">
        <w:rPr>
          <w:rFonts w:asciiTheme="majorHAnsi" w:hAnsiTheme="majorHAnsi"/>
          <w:lang w:eastAsia="pl-PL"/>
        </w:rPr>
        <w:t>,</w:t>
      </w:r>
      <w:r w:rsidR="00551D48" w:rsidRPr="006F3D3B">
        <w:rPr>
          <w:rFonts w:asciiTheme="majorHAnsi" w:hAnsiTheme="majorHAnsi"/>
          <w:lang w:eastAsia="pl-PL"/>
        </w:rPr>
        <w:t xml:space="preserve"> nawet, jeśli </w:t>
      </w:r>
      <w:r w:rsidR="000612CE" w:rsidRPr="006F3D3B">
        <w:rPr>
          <w:rFonts w:asciiTheme="majorHAnsi" w:hAnsiTheme="majorHAnsi"/>
          <w:lang w:eastAsia="pl-PL"/>
        </w:rPr>
        <w:t>koszty</w:t>
      </w:r>
      <w:r w:rsidR="00551D48" w:rsidRPr="006F3D3B">
        <w:rPr>
          <w:rFonts w:asciiTheme="majorHAnsi" w:hAnsiTheme="majorHAnsi"/>
          <w:lang w:eastAsia="pl-PL"/>
        </w:rPr>
        <w:t xml:space="preserve"> te nie zostały wprost wyszczególnione w treści niniejszej umowy. Wykonawca mając możliwość uprzedniego ustalenia wszystkich warunków technicznych związanych z realizacją umowy, nie może żądać podwyższenia wynagrodzenia nawet, jeżeli z przyczyn od siebie niezależnych nie mógł przewidzieć wszystkich </w:t>
      </w:r>
      <w:r w:rsidR="000612CE" w:rsidRPr="006F3D3B">
        <w:rPr>
          <w:rFonts w:asciiTheme="majorHAnsi" w:hAnsiTheme="majorHAnsi"/>
          <w:lang w:eastAsia="pl-PL"/>
        </w:rPr>
        <w:t xml:space="preserve">kosztów </w:t>
      </w:r>
      <w:r w:rsidR="00551D48" w:rsidRPr="006F3D3B">
        <w:rPr>
          <w:rFonts w:asciiTheme="majorHAnsi" w:hAnsiTheme="majorHAnsi"/>
          <w:lang w:eastAsia="pl-PL"/>
        </w:rPr>
        <w:t>niezbędnych do prawidłowego wykonania niniejszej Umowy.</w:t>
      </w:r>
    </w:p>
    <w:p w14:paraId="177A5248" w14:textId="5C47EB1E" w:rsidR="00551D48" w:rsidRPr="006F3D3B" w:rsidRDefault="008933FD"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5</w:t>
      </w:r>
      <w:r w:rsidR="00551D48" w:rsidRPr="006F3D3B">
        <w:rPr>
          <w:rFonts w:asciiTheme="majorHAnsi" w:hAnsiTheme="majorHAnsi"/>
          <w:lang w:eastAsia="pl-PL"/>
        </w:rPr>
        <w:t>. W przypadku Wykonawców nie posiadających miejsca zamieszkania</w:t>
      </w:r>
      <w:r w:rsidR="008B45B8" w:rsidRPr="006F3D3B">
        <w:rPr>
          <w:rFonts w:asciiTheme="majorHAnsi" w:hAnsiTheme="majorHAnsi"/>
          <w:lang w:eastAsia="pl-PL"/>
        </w:rPr>
        <w:t>,</w:t>
      </w:r>
      <w:r w:rsidR="00551D48" w:rsidRPr="006F3D3B">
        <w:rPr>
          <w:rFonts w:asciiTheme="majorHAnsi" w:hAnsiTheme="majorHAnsi"/>
          <w:lang w:eastAsia="pl-PL"/>
        </w:rPr>
        <w:t xml:space="preserve"> siedziby bądź miejsca prowadzenia działalności na terenie RP, faktura VAT, o której mowa w ust. </w:t>
      </w:r>
      <w:r w:rsidR="00A50751" w:rsidRPr="006F3D3B">
        <w:rPr>
          <w:rFonts w:asciiTheme="majorHAnsi" w:hAnsiTheme="majorHAnsi"/>
          <w:lang w:eastAsia="pl-PL"/>
        </w:rPr>
        <w:t>1</w:t>
      </w:r>
      <w:r w:rsidR="00551D48" w:rsidRPr="006F3D3B">
        <w:rPr>
          <w:rFonts w:asciiTheme="majorHAnsi" w:hAnsiTheme="majorHAnsi"/>
          <w:lang w:eastAsia="pl-PL"/>
        </w:rPr>
        <w:t xml:space="preserve">, wystawiona będzie zgodnie z regulacjami zawartymi w Dyrektywie </w:t>
      </w:r>
      <w:hyperlink r:id="rId12" w:tooltip="Dyrektywa 2006/112/WE RADY z dnia 28.11.2006 r. w sprawie wspólnego systemu podatku od wartości dodanej" w:history="1">
        <w:r w:rsidR="00551D48" w:rsidRPr="006F3D3B">
          <w:rPr>
            <w:rFonts w:asciiTheme="majorHAnsi" w:hAnsiTheme="majorHAnsi"/>
            <w:bCs/>
          </w:rPr>
          <w:t>2006/112/WE RADY z dnia 28.11.2006 r.</w:t>
        </w:r>
        <w:r w:rsidR="00B11277">
          <w:rPr>
            <w:rFonts w:asciiTheme="majorHAnsi" w:hAnsiTheme="majorHAnsi"/>
            <w:bCs/>
          </w:rPr>
          <w:br/>
        </w:r>
        <w:r w:rsidR="00551D48" w:rsidRPr="006F3D3B">
          <w:rPr>
            <w:rFonts w:asciiTheme="majorHAnsi" w:hAnsiTheme="majorHAnsi"/>
            <w:bCs/>
          </w:rPr>
          <w:t>w sprawie wspólnego systemu podatku od wartości dodanej</w:t>
        </w:r>
      </w:hyperlink>
      <w:r w:rsidR="00AF2A80" w:rsidRPr="006F3D3B">
        <w:rPr>
          <w:rFonts w:asciiTheme="majorHAnsi" w:hAnsiTheme="majorHAnsi"/>
          <w:bCs/>
        </w:rPr>
        <w:t xml:space="preserve"> </w:t>
      </w:r>
      <w:r w:rsidR="00551D48" w:rsidRPr="006F3D3B">
        <w:rPr>
          <w:rFonts w:asciiTheme="majorHAnsi" w:hAnsiTheme="majorHAnsi"/>
          <w:lang w:eastAsia="pl-PL"/>
        </w:rPr>
        <w:t xml:space="preserve">na kwotę netto wynagrodzenia wskazanego w ust. 1, tj. na kwotę ………….. zł. </w:t>
      </w:r>
    </w:p>
    <w:p w14:paraId="177A5249" w14:textId="77777777" w:rsidR="000612CE" w:rsidRDefault="000612CE"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6. Zamawiający zastrzega możliwość przesunięcia terminu wypłaty przysługującego Wykonawcy wynagrodzenia w przypadku opóźnień w przekazywaniu transz dotacji przez Instytucję Zarządzającą.</w:t>
      </w:r>
    </w:p>
    <w:p w14:paraId="44724A0A" w14:textId="69B2016A" w:rsidR="00B22573" w:rsidRPr="00FE62B2" w:rsidRDefault="00B22573" w:rsidP="00B22573">
      <w:pPr>
        <w:spacing w:after="160" w:line="259" w:lineRule="auto"/>
        <w:jc w:val="center"/>
        <w:rPr>
          <w:rFonts w:ascii="Cambria" w:eastAsia="Calibri" w:hAnsi="Cambria"/>
          <w:b/>
        </w:rPr>
      </w:pPr>
      <w:r w:rsidRPr="00FE62B2">
        <w:rPr>
          <w:rFonts w:ascii="Cambria" w:eastAsia="Calibri" w:hAnsi="Cambria"/>
          <w:b/>
        </w:rPr>
        <w:t>§ 6a</w:t>
      </w:r>
      <w:r w:rsidRPr="00FE62B2">
        <w:rPr>
          <w:rFonts w:ascii="Cambria" w:eastAsia="Calibri" w:hAnsi="Cambria"/>
          <w:b/>
          <w:vertAlign w:val="superscript"/>
        </w:rPr>
        <w:footnoteReference w:id="1"/>
      </w:r>
    </w:p>
    <w:p w14:paraId="6F8F2D88" w14:textId="77777777" w:rsidR="00B22573" w:rsidRPr="00FE62B2" w:rsidRDefault="00B22573" w:rsidP="00D92AF3">
      <w:pPr>
        <w:spacing w:line="259" w:lineRule="auto"/>
        <w:ind w:left="567" w:hanging="567"/>
        <w:jc w:val="both"/>
        <w:rPr>
          <w:rFonts w:ascii="Cambria" w:eastAsia="Calibri" w:hAnsi="Cambria"/>
        </w:rPr>
      </w:pPr>
      <w:r w:rsidRPr="00FE62B2">
        <w:rPr>
          <w:rFonts w:ascii="Cambria" w:eastAsia="Calibri" w:hAnsi="Cambria"/>
        </w:rPr>
        <w:t>1.</w:t>
      </w:r>
      <w:r w:rsidRPr="00FE62B2">
        <w:rPr>
          <w:rFonts w:ascii="Cambria" w:eastAsia="Calibri" w:hAnsi="Cambria"/>
        </w:rPr>
        <w:tab/>
        <w:t xml:space="preserve">Zamawiający oświadcza, że będzie realizować płatności za faktury z zastosowaniem mechanizmu podzielonej płatności, tzw. </w:t>
      </w:r>
      <w:proofErr w:type="spellStart"/>
      <w:r w:rsidRPr="00FE62B2">
        <w:rPr>
          <w:rFonts w:ascii="Cambria" w:eastAsia="Calibri" w:hAnsi="Cambria"/>
        </w:rPr>
        <w:t>split</w:t>
      </w:r>
      <w:proofErr w:type="spellEnd"/>
      <w:r w:rsidRPr="00FE62B2">
        <w:rPr>
          <w:rFonts w:ascii="Cambria" w:eastAsia="Calibri" w:hAnsi="Cambria"/>
        </w:rPr>
        <w:t xml:space="preserve"> </w:t>
      </w:r>
      <w:proofErr w:type="spellStart"/>
      <w:r w:rsidRPr="00FE62B2">
        <w:rPr>
          <w:rFonts w:ascii="Cambria" w:eastAsia="Calibri" w:hAnsi="Cambria"/>
        </w:rPr>
        <w:t>payment</w:t>
      </w:r>
      <w:proofErr w:type="spellEnd"/>
      <w:r w:rsidRPr="00FE62B2">
        <w:rPr>
          <w:rFonts w:ascii="Cambria" w:eastAsia="Calibri" w:hAnsi="Cambria"/>
        </w:rPr>
        <w:t xml:space="preserve">. </w:t>
      </w:r>
    </w:p>
    <w:p w14:paraId="62D2BAAF" w14:textId="77777777" w:rsidR="00B22573" w:rsidRPr="00FE62B2" w:rsidRDefault="00B22573" w:rsidP="00D92AF3">
      <w:pPr>
        <w:spacing w:line="259" w:lineRule="auto"/>
        <w:ind w:left="567" w:hanging="567"/>
        <w:jc w:val="both"/>
        <w:rPr>
          <w:rFonts w:ascii="Cambria" w:eastAsia="Calibri" w:hAnsi="Cambria"/>
        </w:rPr>
      </w:pPr>
      <w:r w:rsidRPr="00FE62B2">
        <w:rPr>
          <w:rFonts w:ascii="Cambria" w:eastAsia="Calibri" w:hAnsi="Cambria"/>
        </w:rPr>
        <w:t>2.</w:t>
      </w:r>
      <w:r w:rsidRPr="00FE62B2">
        <w:rPr>
          <w:rFonts w:ascii="Cambria" w:eastAsia="Calibri" w:hAnsi="Cambria"/>
        </w:rPr>
        <w:tab/>
        <w:t xml:space="preserve">Podzieloną płatność, tzw. </w:t>
      </w:r>
      <w:proofErr w:type="spellStart"/>
      <w:r w:rsidRPr="00FE62B2">
        <w:rPr>
          <w:rFonts w:ascii="Cambria" w:eastAsia="Calibri" w:hAnsi="Cambria"/>
        </w:rPr>
        <w:t>split</w:t>
      </w:r>
      <w:proofErr w:type="spellEnd"/>
      <w:r w:rsidRPr="00FE62B2">
        <w:rPr>
          <w:rFonts w:ascii="Cambria" w:eastAsia="Calibri" w:hAnsi="Cambria"/>
        </w:rPr>
        <w:t xml:space="preserve"> </w:t>
      </w:r>
      <w:proofErr w:type="spellStart"/>
      <w:r w:rsidRPr="00FE62B2">
        <w:rPr>
          <w:rFonts w:ascii="Cambria" w:eastAsia="Calibri" w:hAnsi="Cambria"/>
        </w:rPr>
        <w:t>payment</w:t>
      </w:r>
      <w:proofErr w:type="spellEnd"/>
      <w:r w:rsidRPr="00FE62B2">
        <w:rPr>
          <w:rFonts w:ascii="Cambria" w:eastAsia="Calibri" w:hAnsi="Cambria"/>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za odszkodowanie), a także za świadczenia zwolnione z VAT, opodatkowane stawką 0%. </w:t>
      </w:r>
    </w:p>
    <w:p w14:paraId="4950A437" w14:textId="56A5CBB4" w:rsidR="00B22573" w:rsidRPr="00FE62B2" w:rsidRDefault="00B22573" w:rsidP="00D92AF3">
      <w:pPr>
        <w:spacing w:line="259" w:lineRule="auto"/>
        <w:ind w:left="567" w:hanging="567"/>
        <w:jc w:val="both"/>
        <w:rPr>
          <w:rFonts w:ascii="Cambria" w:eastAsia="Calibri" w:hAnsi="Cambria"/>
        </w:rPr>
      </w:pPr>
      <w:r w:rsidRPr="00FE62B2">
        <w:rPr>
          <w:rFonts w:ascii="Cambria" w:eastAsia="Calibri" w:hAnsi="Cambria"/>
        </w:rPr>
        <w:t xml:space="preserve">3.     </w:t>
      </w:r>
      <w:r w:rsidRPr="00FE62B2">
        <w:rPr>
          <w:rFonts w:ascii="Cambria" w:eastAsia="Calibri" w:hAnsi="Cambria"/>
        </w:rPr>
        <w:tab/>
        <w:t>Wykonawca oświadcza, że numer rachunku rozliczeniowego wskazany we wszystkich fakturach, które będą wystawione w jego imieniu, jest rachunkiem</w:t>
      </w:r>
      <w:r w:rsidR="004519A1">
        <w:rPr>
          <w:rFonts w:ascii="Cambria" w:eastAsia="Calibri" w:hAnsi="Cambria"/>
        </w:rPr>
        <w:t>,</w:t>
      </w:r>
      <w:r w:rsidRPr="00FE62B2">
        <w:rPr>
          <w:rFonts w:ascii="Cambria" w:eastAsia="Calibri" w:hAnsi="Cambria"/>
        </w:rPr>
        <w:t xml:space="preserve"> dla którego zgodnie z rozdziałem 3a ustawy z dnia 29 sierpnia 1997 r. - Prawo bankowe (</w:t>
      </w:r>
      <w:r w:rsidRPr="00E07300">
        <w:rPr>
          <w:rFonts w:ascii="Cambria" w:eastAsia="Calibri" w:hAnsi="Cambria"/>
        </w:rPr>
        <w:t>Dz. U. z 20</w:t>
      </w:r>
      <w:r w:rsidR="004519A1" w:rsidRPr="00E07300">
        <w:rPr>
          <w:rFonts w:ascii="Cambria" w:eastAsia="Calibri" w:hAnsi="Cambria"/>
        </w:rPr>
        <w:t>20</w:t>
      </w:r>
      <w:r w:rsidRPr="00E07300">
        <w:rPr>
          <w:rFonts w:ascii="Cambria" w:eastAsia="Calibri" w:hAnsi="Cambria"/>
        </w:rPr>
        <w:t xml:space="preserve"> r. poz. </w:t>
      </w:r>
      <w:r w:rsidR="004519A1" w:rsidRPr="00E07300">
        <w:rPr>
          <w:rFonts w:ascii="Cambria" w:eastAsia="Calibri" w:hAnsi="Cambria"/>
        </w:rPr>
        <w:t>1896</w:t>
      </w:r>
      <w:r w:rsidRPr="00E07300">
        <w:rPr>
          <w:rFonts w:ascii="Cambria" w:eastAsia="Calibri" w:hAnsi="Cambria"/>
        </w:rPr>
        <w:t xml:space="preserve"> ze zm.</w:t>
      </w:r>
      <w:r w:rsidRPr="00FE62B2">
        <w:rPr>
          <w:rFonts w:ascii="Cambria" w:eastAsia="Calibri" w:hAnsi="Cambria"/>
        </w:rPr>
        <w:t xml:space="preserve">) prowadzony jest rachunek VAT. </w:t>
      </w:r>
    </w:p>
    <w:p w14:paraId="35B8A740" w14:textId="77777777" w:rsidR="00B22573" w:rsidRPr="00FE62B2" w:rsidRDefault="00B22573" w:rsidP="00D92AF3">
      <w:pPr>
        <w:spacing w:line="259" w:lineRule="auto"/>
        <w:ind w:left="567" w:hanging="567"/>
        <w:jc w:val="both"/>
        <w:rPr>
          <w:rFonts w:ascii="Cambria" w:eastAsia="Calibri" w:hAnsi="Cambria"/>
        </w:rPr>
      </w:pPr>
      <w:r w:rsidRPr="00FE62B2">
        <w:rPr>
          <w:rFonts w:ascii="Cambria" w:eastAsia="Calibri" w:hAnsi="Cambria"/>
        </w:rPr>
        <w:t xml:space="preserve">4. </w:t>
      </w:r>
      <w:r w:rsidRPr="00FE62B2">
        <w:rPr>
          <w:rFonts w:ascii="Cambria" w:eastAsia="Calibri" w:hAnsi="Cambria"/>
        </w:rPr>
        <w:tab/>
        <w:t xml:space="preserve">Jednocześnie Wykonawca oświadcza, że rachunek bankowy, o którym mowa w ust. 3, jest rachunkiem bankowym wpisanym w wykazie podmiotów zarejestrowanych jako podatnicy VAT, niezarejestrowanych oraz wykreślonych i przywróconych do rejestru VAT (biała lista podatników VAT). </w:t>
      </w:r>
    </w:p>
    <w:p w14:paraId="2A649388" w14:textId="6A4DC7D9" w:rsidR="00B22573" w:rsidRPr="00FE62B2" w:rsidRDefault="00B22573" w:rsidP="00D92AF3">
      <w:pPr>
        <w:spacing w:line="259" w:lineRule="auto"/>
        <w:ind w:left="567" w:hanging="567"/>
        <w:jc w:val="both"/>
        <w:rPr>
          <w:rFonts w:ascii="Cambria" w:eastAsia="Calibri" w:hAnsi="Cambria"/>
        </w:rPr>
      </w:pPr>
      <w:r w:rsidRPr="00FE62B2">
        <w:rPr>
          <w:rFonts w:ascii="Cambria" w:eastAsia="Calibri" w:hAnsi="Cambria"/>
        </w:rPr>
        <w:t>5.</w:t>
      </w:r>
      <w:r w:rsidRPr="00FE62B2">
        <w:rPr>
          <w:rFonts w:ascii="Cambria" w:eastAsia="Calibri" w:hAnsi="Cambria"/>
        </w:rPr>
        <w:tab/>
        <w:t>W przypadku braku możliwości dokonania zapłaty przez Zamawiającego z wykorzystaniem mechanizmu podzielonej płatności, w szczególności w przypadku złożenia przez Wykonawcę nieprawdziwego oświadczenia, o którym mowa w ust. 3, Zamawiający uprawniony jest do wstrzymania płatności do czasu wskazania przez Wykonawcę rachunku, o którym mowa</w:t>
      </w:r>
      <w:r w:rsidR="00B11277">
        <w:rPr>
          <w:rFonts w:ascii="Cambria" w:eastAsia="Calibri" w:hAnsi="Cambria"/>
        </w:rPr>
        <w:br/>
      </w:r>
      <w:r w:rsidRPr="00FE62B2">
        <w:rPr>
          <w:rFonts w:ascii="Cambria" w:eastAsia="Calibri" w:hAnsi="Cambria"/>
        </w:rPr>
        <w:t xml:space="preserve">w ust. 3.  </w:t>
      </w:r>
    </w:p>
    <w:p w14:paraId="177A524A" w14:textId="77777777" w:rsidR="003034F9" w:rsidRPr="006F3D3B" w:rsidRDefault="003034F9" w:rsidP="001B783F">
      <w:pPr>
        <w:autoSpaceDE w:val="0"/>
        <w:autoSpaceDN w:val="0"/>
        <w:adjustRightInd w:val="0"/>
        <w:jc w:val="both"/>
        <w:rPr>
          <w:rFonts w:asciiTheme="majorHAnsi" w:hAnsiTheme="majorHAnsi"/>
          <w:lang w:eastAsia="pl-PL"/>
        </w:rPr>
      </w:pPr>
    </w:p>
    <w:p w14:paraId="177A524B" w14:textId="77777777" w:rsidR="00551D48" w:rsidRDefault="00551D48" w:rsidP="001B783F">
      <w:pPr>
        <w:autoSpaceDE w:val="0"/>
        <w:autoSpaceDN w:val="0"/>
        <w:adjustRightInd w:val="0"/>
        <w:jc w:val="center"/>
        <w:rPr>
          <w:rFonts w:asciiTheme="majorHAnsi" w:hAnsiTheme="majorHAnsi"/>
          <w:b/>
          <w:lang w:eastAsia="pl-PL"/>
        </w:rPr>
      </w:pPr>
      <w:r w:rsidRPr="006F3D3B">
        <w:rPr>
          <w:rFonts w:asciiTheme="majorHAnsi" w:hAnsiTheme="majorHAnsi"/>
          <w:b/>
          <w:lang w:eastAsia="pl-PL"/>
        </w:rPr>
        <w:t>§7</w:t>
      </w:r>
    </w:p>
    <w:p w14:paraId="0155C757" w14:textId="77777777" w:rsidR="00D92AF3" w:rsidRPr="006F3D3B" w:rsidRDefault="00D92AF3" w:rsidP="001B783F">
      <w:pPr>
        <w:autoSpaceDE w:val="0"/>
        <w:autoSpaceDN w:val="0"/>
        <w:adjustRightInd w:val="0"/>
        <w:jc w:val="center"/>
        <w:rPr>
          <w:rFonts w:asciiTheme="majorHAnsi" w:hAnsiTheme="majorHAnsi"/>
          <w:b/>
          <w:lang w:eastAsia="pl-PL"/>
        </w:rPr>
      </w:pPr>
      <w:bookmarkStart w:id="4" w:name="_GoBack"/>
      <w:bookmarkEnd w:id="4"/>
    </w:p>
    <w:p w14:paraId="177A524C" w14:textId="77777777" w:rsidR="00551D48" w:rsidRPr="006F3D3B" w:rsidRDefault="00551D48" w:rsidP="001B783F">
      <w:pPr>
        <w:numPr>
          <w:ilvl w:val="0"/>
          <w:numId w:val="1"/>
        </w:numPr>
        <w:tabs>
          <w:tab w:val="num" w:pos="284"/>
        </w:tabs>
        <w:ind w:hanging="720"/>
        <w:jc w:val="both"/>
        <w:rPr>
          <w:rFonts w:asciiTheme="majorHAnsi" w:hAnsiTheme="majorHAnsi"/>
          <w:lang w:eastAsia="pl-PL"/>
        </w:rPr>
      </w:pPr>
      <w:r w:rsidRPr="006F3D3B">
        <w:rPr>
          <w:rFonts w:asciiTheme="majorHAnsi" w:hAnsiTheme="majorHAnsi"/>
          <w:lang w:eastAsia="pl-PL"/>
        </w:rPr>
        <w:lastRenderedPageBreak/>
        <w:t>Wykonawca zapłaci karę umowną Zamawiającemu:</w:t>
      </w:r>
    </w:p>
    <w:p w14:paraId="177A524D" w14:textId="22D4C228" w:rsidR="00551D48" w:rsidRPr="006F3D3B" w:rsidRDefault="00551D48" w:rsidP="00E979AE">
      <w:pPr>
        <w:numPr>
          <w:ilvl w:val="1"/>
          <w:numId w:val="1"/>
        </w:numPr>
        <w:jc w:val="both"/>
        <w:rPr>
          <w:rFonts w:asciiTheme="majorHAnsi" w:hAnsiTheme="majorHAnsi"/>
          <w:lang w:eastAsia="pl-PL"/>
        </w:rPr>
      </w:pPr>
      <w:r w:rsidRPr="006F3D3B">
        <w:rPr>
          <w:rFonts w:asciiTheme="majorHAnsi" w:hAnsiTheme="majorHAnsi"/>
          <w:lang w:eastAsia="pl-PL"/>
        </w:rPr>
        <w:t>w wypadku odstąpienia od umowy przez Zamawiającego z przyczyn, za które odpowiedzialność ponosi Wykonawca - w wysokości 10 % wynagrodzenia brutto</w:t>
      </w:r>
      <w:r w:rsidR="00E979AE">
        <w:rPr>
          <w:rFonts w:asciiTheme="majorHAnsi" w:hAnsiTheme="majorHAnsi"/>
          <w:lang w:eastAsia="pl-PL"/>
        </w:rPr>
        <w:t xml:space="preserve"> określonego w </w:t>
      </w:r>
      <w:r w:rsidR="00E979AE" w:rsidRPr="00E979AE">
        <w:rPr>
          <w:rFonts w:asciiTheme="majorHAnsi" w:hAnsiTheme="majorHAnsi"/>
          <w:lang w:eastAsia="pl-PL"/>
        </w:rPr>
        <w:t>§ 6 ust. 1 niniejszej umowy</w:t>
      </w:r>
      <w:r w:rsidRPr="006F3D3B">
        <w:rPr>
          <w:rFonts w:asciiTheme="majorHAnsi" w:hAnsiTheme="majorHAnsi"/>
          <w:lang w:eastAsia="pl-PL"/>
        </w:rPr>
        <w:t>,</w:t>
      </w:r>
    </w:p>
    <w:p w14:paraId="177A524E" w14:textId="797B457A" w:rsidR="00551D48" w:rsidRDefault="00551D48" w:rsidP="00D26637">
      <w:pPr>
        <w:numPr>
          <w:ilvl w:val="1"/>
          <w:numId w:val="1"/>
        </w:numPr>
        <w:jc w:val="both"/>
        <w:rPr>
          <w:rFonts w:asciiTheme="majorHAnsi" w:hAnsiTheme="majorHAnsi"/>
          <w:lang w:eastAsia="pl-PL"/>
        </w:rPr>
      </w:pPr>
      <w:r w:rsidRPr="006F3D3B">
        <w:rPr>
          <w:rFonts w:asciiTheme="majorHAnsi" w:hAnsiTheme="majorHAnsi"/>
          <w:lang w:eastAsia="pl-PL"/>
        </w:rPr>
        <w:t xml:space="preserve">za </w:t>
      </w:r>
      <w:r w:rsidR="007C1FE1" w:rsidRPr="00880653">
        <w:rPr>
          <w:rFonts w:asciiTheme="majorHAnsi" w:hAnsiTheme="majorHAnsi"/>
          <w:lang w:eastAsia="pl-PL"/>
        </w:rPr>
        <w:t>zwłokę</w:t>
      </w:r>
      <w:r w:rsidRPr="006F3D3B">
        <w:rPr>
          <w:rFonts w:asciiTheme="majorHAnsi" w:hAnsiTheme="majorHAnsi"/>
          <w:lang w:eastAsia="pl-PL"/>
        </w:rPr>
        <w:t xml:space="preserve"> w </w:t>
      </w:r>
      <w:r w:rsidR="00D26637">
        <w:rPr>
          <w:rFonts w:asciiTheme="majorHAnsi" w:hAnsiTheme="majorHAnsi"/>
          <w:lang w:eastAsia="pl-PL"/>
        </w:rPr>
        <w:t xml:space="preserve">terminie </w:t>
      </w:r>
      <w:r w:rsidRPr="006F3D3B">
        <w:rPr>
          <w:rFonts w:asciiTheme="majorHAnsi" w:hAnsiTheme="majorHAnsi"/>
          <w:lang w:eastAsia="pl-PL"/>
        </w:rPr>
        <w:t>wykonani</w:t>
      </w:r>
      <w:r w:rsidR="00D26637">
        <w:rPr>
          <w:rFonts w:asciiTheme="majorHAnsi" w:hAnsiTheme="majorHAnsi"/>
          <w:lang w:eastAsia="pl-PL"/>
        </w:rPr>
        <w:t>a</w:t>
      </w:r>
      <w:r w:rsidRPr="006F3D3B">
        <w:rPr>
          <w:rFonts w:asciiTheme="majorHAnsi" w:hAnsiTheme="majorHAnsi"/>
          <w:lang w:eastAsia="pl-PL"/>
        </w:rPr>
        <w:t xml:space="preserve"> umowy</w:t>
      </w:r>
      <w:r w:rsidR="00EA168F">
        <w:rPr>
          <w:rFonts w:asciiTheme="majorHAnsi" w:hAnsiTheme="majorHAnsi"/>
          <w:lang w:eastAsia="pl-PL"/>
        </w:rPr>
        <w:t xml:space="preserve"> </w:t>
      </w:r>
      <w:r w:rsidR="00D26637">
        <w:rPr>
          <w:rFonts w:asciiTheme="majorHAnsi" w:hAnsiTheme="majorHAnsi"/>
          <w:lang w:eastAsia="pl-PL"/>
        </w:rPr>
        <w:t>wskazan</w:t>
      </w:r>
      <w:r w:rsidR="00403839">
        <w:rPr>
          <w:rFonts w:asciiTheme="majorHAnsi" w:hAnsiTheme="majorHAnsi"/>
          <w:lang w:eastAsia="pl-PL"/>
        </w:rPr>
        <w:t>ego</w:t>
      </w:r>
      <w:r w:rsidRPr="006F3D3B">
        <w:rPr>
          <w:rFonts w:asciiTheme="majorHAnsi" w:hAnsiTheme="majorHAnsi"/>
          <w:lang w:eastAsia="pl-PL"/>
        </w:rPr>
        <w:t xml:space="preserve"> </w:t>
      </w:r>
      <w:r w:rsidR="00D26637" w:rsidRPr="00D26637">
        <w:rPr>
          <w:rFonts w:asciiTheme="majorHAnsi" w:hAnsiTheme="majorHAnsi"/>
          <w:lang w:eastAsia="pl-PL"/>
        </w:rPr>
        <w:t>§ 5</w:t>
      </w:r>
      <w:r w:rsidR="00D26637">
        <w:rPr>
          <w:rFonts w:asciiTheme="majorHAnsi" w:hAnsiTheme="majorHAnsi"/>
          <w:lang w:eastAsia="pl-PL"/>
        </w:rPr>
        <w:t xml:space="preserve"> ust. 1 niniejszej umowy</w:t>
      </w:r>
      <w:r w:rsidR="004519A1">
        <w:rPr>
          <w:rFonts w:asciiTheme="majorHAnsi" w:hAnsiTheme="majorHAnsi"/>
          <w:lang w:eastAsia="pl-PL"/>
        </w:rPr>
        <w:t xml:space="preserve"> –</w:t>
      </w:r>
      <w:r w:rsidRPr="006F3D3B">
        <w:rPr>
          <w:rFonts w:asciiTheme="majorHAnsi" w:hAnsiTheme="majorHAnsi"/>
          <w:lang w:eastAsia="pl-PL"/>
        </w:rPr>
        <w:t xml:space="preserve"> w wysokości 0,3 % wynagrodzenia brutto</w:t>
      </w:r>
      <w:r w:rsidR="00E979AE" w:rsidRPr="00E979AE">
        <w:t xml:space="preserve"> </w:t>
      </w:r>
      <w:r w:rsidR="00E979AE" w:rsidRPr="00E979AE">
        <w:rPr>
          <w:rFonts w:asciiTheme="majorHAnsi" w:hAnsiTheme="majorHAnsi"/>
          <w:lang w:eastAsia="pl-PL"/>
        </w:rPr>
        <w:t>określonego w § 6 ust. 1 niniejszej umowy</w:t>
      </w:r>
      <w:r w:rsidRPr="006F3D3B">
        <w:rPr>
          <w:rFonts w:asciiTheme="majorHAnsi" w:hAnsiTheme="majorHAnsi"/>
          <w:lang w:eastAsia="pl-PL"/>
        </w:rPr>
        <w:t xml:space="preserve">, za każdy rozpoczęty dzień </w:t>
      </w:r>
      <w:r w:rsidR="007C1FE1" w:rsidRPr="006F3D3B">
        <w:rPr>
          <w:rFonts w:asciiTheme="majorHAnsi" w:hAnsiTheme="majorHAnsi"/>
          <w:lang w:eastAsia="pl-PL"/>
        </w:rPr>
        <w:t>zwłoki</w:t>
      </w:r>
      <w:r w:rsidRPr="006F3D3B">
        <w:rPr>
          <w:rFonts w:asciiTheme="majorHAnsi" w:hAnsiTheme="majorHAnsi"/>
          <w:lang w:eastAsia="pl-PL"/>
        </w:rPr>
        <w:t>,</w:t>
      </w:r>
    </w:p>
    <w:p w14:paraId="1A5D0014" w14:textId="17C4E148" w:rsidR="00E979AE" w:rsidRDefault="001B4F40" w:rsidP="00FE62B2">
      <w:pPr>
        <w:numPr>
          <w:ilvl w:val="1"/>
          <w:numId w:val="1"/>
        </w:numPr>
        <w:jc w:val="both"/>
        <w:rPr>
          <w:rFonts w:asciiTheme="majorHAnsi" w:hAnsiTheme="majorHAnsi"/>
          <w:lang w:eastAsia="pl-PL"/>
        </w:rPr>
      </w:pPr>
      <w:r>
        <w:rPr>
          <w:rFonts w:asciiTheme="majorHAnsi" w:hAnsiTheme="majorHAnsi"/>
          <w:lang w:eastAsia="pl-PL"/>
        </w:rPr>
        <w:t xml:space="preserve">w </w:t>
      </w:r>
      <w:r w:rsidR="00BE1996">
        <w:rPr>
          <w:rFonts w:asciiTheme="majorHAnsi" w:hAnsiTheme="majorHAnsi"/>
          <w:lang w:eastAsia="pl-PL"/>
        </w:rPr>
        <w:t>w</w:t>
      </w:r>
      <w:r>
        <w:rPr>
          <w:rFonts w:asciiTheme="majorHAnsi" w:hAnsiTheme="majorHAnsi"/>
          <w:lang w:eastAsia="pl-PL"/>
        </w:rPr>
        <w:t xml:space="preserve">ypadku </w:t>
      </w:r>
      <w:r w:rsidRPr="001B4F40">
        <w:rPr>
          <w:rFonts w:asciiTheme="majorHAnsi" w:hAnsiTheme="majorHAnsi"/>
          <w:lang w:eastAsia="pl-PL"/>
        </w:rPr>
        <w:t xml:space="preserve">zawinionego przez Wykonawcę braku usunięcia usterki w ciągu </w:t>
      </w:r>
      <w:r w:rsidR="00D514CE">
        <w:rPr>
          <w:rFonts w:asciiTheme="majorHAnsi" w:hAnsiTheme="majorHAnsi"/>
          <w:lang w:eastAsia="pl-PL"/>
        </w:rPr>
        <w:t>5</w:t>
      </w:r>
      <w:r w:rsidRPr="001B4F40">
        <w:rPr>
          <w:rFonts w:asciiTheme="majorHAnsi" w:hAnsiTheme="majorHAnsi"/>
          <w:lang w:eastAsia="pl-PL"/>
        </w:rPr>
        <w:t xml:space="preserve"> dni roboczych od dnia otrzymania zgłoszenia (do czasu usunięcia usterki nie wlicza się udokumentowanego przez Wykonawcę czasu oczekiwania na części zamienne)</w:t>
      </w:r>
      <w:r w:rsidR="00B11277">
        <w:rPr>
          <w:rFonts w:asciiTheme="majorHAnsi" w:hAnsiTheme="majorHAnsi"/>
          <w:lang w:eastAsia="pl-PL"/>
        </w:rPr>
        <w:br/>
      </w:r>
      <w:r>
        <w:rPr>
          <w:rFonts w:asciiTheme="majorHAnsi" w:hAnsiTheme="majorHAnsi"/>
          <w:lang w:eastAsia="pl-PL"/>
        </w:rPr>
        <w:t>w wysokości 0,1%</w:t>
      </w:r>
      <w:r w:rsidR="00BE1996">
        <w:rPr>
          <w:rFonts w:asciiTheme="majorHAnsi" w:hAnsiTheme="majorHAnsi"/>
          <w:lang w:eastAsia="pl-PL"/>
        </w:rPr>
        <w:t xml:space="preserve"> wynagrodzenia brutto </w:t>
      </w:r>
      <w:r w:rsidR="00E979AE" w:rsidRPr="00E979AE">
        <w:rPr>
          <w:rFonts w:asciiTheme="majorHAnsi" w:hAnsiTheme="majorHAnsi"/>
          <w:lang w:eastAsia="pl-PL"/>
        </w:rPr>
        <w:t xml:space="preserve">określonego w § 6 ust. 1 niniejszej umowy </w:t>
      </w:r>
      <w:r w:rsidR="00BE1996">
        <w:rPr>
          <w:rFonts w:asciiTheme="majorHAnsi" w:hAnsiTheme="majorHAnsi"/>
          <w:lang w:eastAsia="pl-PL"/>
        </w:rPr>
        <w:t xml:space="preserve">za każdy </w:t>
      </w:r>
      <w:r w:rsidR="004519A1" w:rsidRPr="00E07300">
        <w:rPr>
          <w:rFonts w:asciiTheme="majorHAnsi" w:hAnsiTheme="majorHAnsi"/>
          <w:lang w:eastAsia="pl-PL"/>
        </w:rPr>
        <w:t xml:space="preserve">rozpoczęty </w:t>
      </w:r>
      <w:r w:rsidR="00BE1996">
        <w:rPr>
          <w:rFonts w:asciiTheme="majorHAnsi" w:hAnsiTheme="majorHAnsi"/>
          <w:lang w:eastAsia="pl-PL"/>
        </w:rPr>
        <w:t>dzień zwłoki.</w:t>
      </w:r>
    </w:p>
    <w:p w14:paraId="08152759" w14:textId="4588498A" w:rsidR="00E979AE" w:rsidRPr="00E979AE" w:rsidRDefault="00E979AE" w:rsidP="004519A1">
      <w:pPr>
        <w:jc w:val="both"/>
        <w:rPr>
          <w:rFonts w:asciiTheme="majorHAnsi" w:hAnsiTheme="majorHAnsi"/>
          <w:lang w:eastAsia="pl-PL"/>
        </w:rPr>
      </w:pPr>
      <w:r>
        <w:rPr>
          <w:rFonts w:asciiTheme="majorHAnsi" w:hAnsiTheme="majorHAnsi"/>
          <w:lang w:eastAsia="pl-PL"/>
        </w:rPr>
        <w:t xml:space="preserve">2. </w:t>
      </w:r>
      <w:r w:rsidRPr="00E979AE">
        <w:rPr>
          <w:rFonts w:asciiTheme="majorHAnsi" w:hAnsiTheme="majorHAnsi"/>
          <w:lang w:eastAsia="pl-PL"/>
        </w:rPr>
        <w:t xml:space="preserve"> </w:t>
      </w:r>
      <w:r w:rsidRPr="00E979AE">
        <w:rPr>
          <w:rFonts w:asciiTheme="majorHAnsi" w:hAnsiTheme="majorHAnsi"/>
          <w:lang w:eastAsia="pl-PL"/>
        </w:rPr>
        <w:tab/>
        <w:t>Zamawiający zapłaci Wykonawcy karę umowną w wysokości 10% wartości brutto przedmiotu umowy określonej</w:t>
      </w:r>
      <w:r w:rsidRPr="00EB61AC">
        <w:rPr>
          <w:rFonts w:asciiTheme="majorHAnsi" w:hAnsiTheme="majorHAnsi"/>
          <w:lang w:eastAsia="pl-PL"/>
        </w:rPr>
        <w:t xml:space="preserve"> w § 6 ust. 1 </w:t>
      </w:r>
      <w:r w:rsidRPr="00E979AE">
        <w:rPr>
          <w:rFonts w:asciiTheme="majorHAnsi" w:hAnsiTheme="majorHAnsi"/>
          <w:lang w:eastAsia="pl-PL"/>
        </w:rPr>
        <w:t>z tytułu odstąpienia od umowy z przyczyn zależnych od Zamawiającego.</w:t>
      </w:r>
    </w:p>
    <w:p w14:paraId="177A5250" w14:textId="535FF9D7" w:rsidR="00551D48" w:rsidRPr="006F3D3B" w:rsidRDefault="00E979AE" w:rsidP="001B783F">
      <w:pPr>
        <w:jc w:val="both"/>
        <w:rPr>
          <w:rFonts w:asciiTheme="majorHAnsi" w:hAnsiTheme="majorHAnsi"/>
          <w:lang w:eastAsia="pl-PL"/>
        </w:rPr>
      </w:pPr>
      <w:r>
        <w:rPr>
          <w:rFonts w:asciiTheme="majorHAnsi" w:hAnsiTheme="majorHAnsi"/>
          <w:lang w:eastAsia="pl-PL"/>
        </w:rPr>
        <w:t>3</w:t>
      </w:r>
      <w:r w:rsidR="00551D48" w:rsidRPr="006F3D3B">
        <w:rPr>
          <w:rFonts w:asciiTheme="majorHAnsi" w:hAnsiTheme="majorHAnsi"/>
          <w:lang w:eastAsia="pl-PL"/>
        </w:rPr>
        <w:t>. Zamawiającemu przysług</w:t>
      </w:r>
      <w:r w:rsidR="00E179DD" w:rsidRPr="006F3D3B">
        <w:rPr>
          <w:rFonts w:asciiTheme="majorHAnsi" w:hAnsiTheme="majorHAnsi"/>
          <w:lang w:eastAsia="pl-PL"/>
        </w:rPr>
        <w:t xml:space="preserve">uje prawo odstąpienia od Umowy, </w:t>
      </w:r>
      <w:r w:rsidR="00551D48" w:rsidRPr="006F3D3B">
        <w:rPr>
          <w:rFonts w:asciiTheme="majorHAnsi" w:hAnsiTheme="majorHAnsi"/>
          <w:lang w:eastAsia="pl-PL"/>
        </w:rPr>
        <w:t>w razie wystąpienia istotnej zmiany okoliczności powodującej, że wykonanie Umowy nie leży w interesie publicznym, czego nie można było przewi</w:t>
      </w:r>
      <w:r w:rsidR="00E179DD" w:rsidRPr="006F3D3B">
        <w:rPr>
          <w:rFonts w:asciiTheme="majorHAnsi" w:hAnsiTheme="majorHAnsi"/>
          <w:lang w:eastAsia="pl-PL"/>
        </w:rPr>
        <w:t>dzieć w chwili zawierania Umowy, w terminie 30 dni od dnia powzięcia wiadomości</w:t>
      </w:r>
      <w:r w:rsidR="00B11277">
        <w:rPr>
          <w:rFonts w:asciiTheme="majorHAnsi" w:hAnsiTheme="majorHAnsi"/>
          <w:lang w:eastAsia="pl-PL"/>
        </w:rPr>
        <w:br/>
      </w:r>
      <w:r w:rsidR="00E179DD" w:rsidRPr="006F3D3B">
        <w:rPr>
          <w:rFonts w:asciiTheme="majorHAnsi" w:hAnsiTheme="majorHAnsi"/>
          <w:lang w:eastAsia="pl-PL"/>
        </w:rPr>
        <w:t>o tych okolicznościach.</w:t>
      </w:r>
    </w:p>
    <w:p w14:paraId="177A5251" w14:textId="487C877B" w:rsidR="00551D48" w:rsidRPr="00E07300" w:rsidRDefault="00E979AE" w:rsidP="001B783F">
      <w:pPr>
        <w:autoSpaceDE w:val="0"/>
        <w:autoSpaceDN w:val="0"/>
        <w:adjustRightInd w:val="0"/>
        <w:jc w:val="both"/>
        <w:rPr>
          <w:rFonts w:asciiTheme="majorHAnsi" w:hAnsiTheme="majorHAnsi"/>
          <w:lang w:eastAsia="pl-PL"/>
        </w:rPr>
      </w:pPr>
      <w:r>
        <w:rPr>
          <w:rFonts w:asciiTheme="majorHAnsi" w:hAnsiTheme="majorHAnsi"/>
          <w:lang w:eastAsia="pl-PL"/>
        </w:rPr>
        <w:t>4</w:t>
      </w:r>
      <w:r w:rsidR="00551D48" w:rsidRPr="006F3D3B">
        <w:rPr>
          <w:rFonts w:asciiTheme="majorHAnsi" w:hAnsiTheme="majorHAnsi"/>
          <w:lang w:eastAsia="pl-PL"/>
        </w:rPr>
        <w:t xml:space="preserve">.Wykonawca wyraża zgodę na potrącenie kar umownych z </w:t>
      </w:r>
      <w:r w:rsidR="004519A1" w:rsidRPr="00E07300">
        <w:rPr>
          <w:rFonts w:asciiTheme="majorHAnsi" w:hAnsiTheme="majorHAnsi"/>
          <w:lang w:eastAsia="pl-PL"/>
        </w:rPr>
        <w:t xml:space="preserve">przysługujących mu od Zamawiającego </w:t>
      </w:r>
      <w:r w:rsidR="00551D48" w:rsidRPr="00E07300">
        <w:rPr>
          <w:rFonts w:asciiTheme="majorHAnsi" w:hAnsiTheme="majorHAnsi"/>
          <w:lang w:eastAsia="pl-PL"/>
        </w:rPr>
        <w:t>należności.</w:t>
      </w:r>
    </w:p>
    <w:p w14:paraId="177A5252" w14:textId="4AE1D4AB" w:rsidR="00551D48" w:rsidRPr="00E07300" w:rsidRDefault="00E979AE" w:rsidP="001B783F">
      <w:pPr>
        <w:autoSpaceDE w:val="0"/>
        <w:autoSpaceDN w:val="0"/>
        <w:adjustRightInd w:val="0"/>
        <w:jc w:val="both"/>
        <w:rPr>
          <w:rFonts w:asciiTheme="majorHAnsi" w:hAnsiTheme="majorHAnsi"/>
          <w:lang w:eastAsia="pl-PL"/>
        </w:rPr>
      </w:pPr>
      <w:r w:rsidRPr="00E07300">
        <w:rPr>
          <w:rFonts w:asciiTheme="majorHAnsi" w:hAnsiTheme="majorHAnsi"/>
          <w:lang w:eastAsia="pl-PL"/>
        </w:rPr>
        <w:t>5</w:t>
      </w:r>
      <w:r w:rsidR="00551D48" w:rsidRPr="00E07300">
        <w:rPr>
          <w:rFonts w:asciiTheme="majorHAnsi" w:hAnsiTheme="majorHAnsi"/>
          <w:lang w:eastAsia="pl-PL"/>
        </w:rPr>
        <w:t xml:space="preserve">. Postanowienia niniejszego paragrafu nie wyłączają prawa Zamawiającego do dochodzenia od Wykonawcy odszkodowania uzupełniającego na zasadach ogólnych, jeżeli wartość powstałej szkody przekroczy wysokość kar umownych. </w:t>
      </w:r>
    </w:p>
    <w:p w14:paraId="177A5253" w14:textId="44093ACB" w:rsidR="00486C9A" w:rsidRPr="006F3D3B" w:rsidRDefault="00E979AE" w:rsidP="001B783F">
      <w:pPr>
        <w:autoSpaceDE w:val="0"/>
        <w:autoSpaceDN w:val="0"/>
        <w:adjustRightInd w:val="0"/>
        <w:jc w:val="both"/>
        <w:rPr>
          <w:rFonts w:asciiTheme="majorHAnsi" w:hAnsiTheme="majorHAnsi"/>
          <w:lang w:eastAsia="pl-PL"/>
        </w:rPr>
      </w:pPr>
      <w:r w:rsidRPr="00E07300">
        <w:rPr>
          <w:rFonts w:asciiTheme="majorHAnsi" w:hAnsiTheme="majorHAnsi"/>
          <w:lang w:eastAsia="pl-PL"/>
        </w:rPr>
        <w:t>6</w:t>
      </w:r>
      <w:r w:rsidR="00486C9A" w:rsidRPr="00E07300">
        <w:rPr>
          <w:rFonts w:asciiTheme="majorHAnsi" w:hAnsiTheme="majorHAnsi"/>
          <w:lang w:eastAsia="pl-PL"/>
        </w:rPr>
        <w:t xml:space="preserve">. Całkowita wartość kar umownych nie może przekroczyć </w:t>
      </w:r>
      <w:r w:rsidR="00BB3CC7" w:rsidRPr="00E07300">
        <w:rPr>
          <w:rFonts w:asciiTheme="majorHAnsi" w:hAnsiTheme="majorHAnsi"/>
          <w:lang w:eastAsia="pl-PL"/>
        </w:rPr>
        <w:t>30</w:t>
      </w:r>
      <w:r w:rsidR="00486C9A" w:rsidRPr="00E07300">
        <w:rPr>
          <w:rFonts w:asciiTheme="majorHAnsi" w:hAnsiTheme="majorHAnsi"/>
          <w:lang w:eastAsia="pl-PL"/>
        </w:rPr>
        <w:t xml:space="preserve">% wartości </w:t>
      </w:r>
      <w:r w:rsidR="00EE13B0" w:rsidRPr="00E07300">
        <w:rPr>
          <w:rFonts w:asciiTheme="majorHAnsi" w:hAnsiTheme="majorHAnsi"/>
          <w:lang w:eastAsia="pl-PL"/>
        </w:rPr>
        <w:t>umowy,</w:t>
      </w:r>
      <w:r w:rsidR="00486C9A" w:rsidRPr="00E07300">
        <w:rPr>
          <w:rFonts w:asciiTheme="majorHAnsi" w:hAnsiTheme="majorHAnsi"/>
          <w:lang w:eastAsia="pl-PL"/>
        </w:rPr>
        <w:t xml:space="preserve"> o której mowa</w:t>
      </w:r>
      <w:r w:rsidR="00B11277">
        <w:rPr>
          <w:rFonts w:asciiTheme="majorHAnsi" w:hAnsiTheme="majorHAnsi"/>
          <w:lang w:eastAsia="pl-PL"/>
        </w:rPr>
        <w:br/>
      </w:r>
      <w:r w:rsidR="00486C9A" w:rsidRPr="00E07300">
        <w:rPr>
          <w:rFonts w:asciiTheme="majorHAnsi" w:hAnsiTheme="majorHAnsi"/>
          <w:lang w:eastAsia="pl-PL"/>
        </w:rPr>
        <w:t xml:space="preserve">w </w:t>
      </w:r>
      <w:r w:rsidR="00486C9A" w:rsidRPr="006F3D3B">
        <w:rPr>
          <w:rFonts w:asciiTheme="majorHAnsi" w:hAnsiTheme="majorHAnsi"/>
          <w:lang w:eastAsia="pl-PL"/>
        </w:rPr>
        <w:t>§</w:t>
      </w:r>
      <w:r w:rsidR="004519A1">
        <w:rPr>
          <w:rFonts w:asciiTheme="majorHAnsi" w:hAnsiTheme="majorHAnsi"/>
          <w:lang w:eastAsia="pl-PL"/>
        </w:rPr>
        <w:t xml:space="preserve"> </w:t>
      </w:r>
      <w:r w:rsidR="001B4F40">
        <w:rPr>
          <w:rFonts w:asciiTheme="majorHAnsi" w:hAnsiTheme="majorHAnsi"/>
          <w:lang w:eastAsia="pl-PL"/>
        </w:rPr>
        <w:t>6</w:t>
      </w:r>
      <w:r w:rsidR="00EE13B0" w:rsidRPr="006F3D3B">
        <w:rPr>
          <w:rFonts w:asciiTheme="majorHAnsi" w:hAnsiTheme="majorHAnsi"/>
          <w:lang w:eastAsia="pl-PL"/>
        </w:rPr>
        <w:t xml:space="preserve"> ust.</w:t>
      </w:r>
      <w:r w:rsidR="00486C9A" w:rsidRPr="006F3D3B">
        <w:rPr>
          <w:rFonts w:asciiTheme="majorHAnsi" w:hAnsiTheme="majorHAnsi"/>
          <w:lang w:eastAsia="pl-PL"/>
        </w:rPr>
        <w:t xml:space="preserve"> 1.</w:t>
      </w:r>
    </w:p>
    <w:p w14:paraId="177A5254" w14:textId="77777777" w:rsidR="00551D48" w:rsidRPr="006F3D3B" w:rsidRDefault="00551D48" w:rsidP="00A27C73">
      <w:pPr>
        <w:autoSpaceDE w:val="0"/>
        <w:autoSpaceDN w:val="0"/>
        <w:adjustRightInd w:val="0"/>
        <w:rPr>
          <w:rFonts w:asciiTheme="majorHAnsi" w:hAnsiTheme="majorHAnsi"/>
          <w:b/>
          <w:lang w:eastAsia="pl-PL"/>
        </w:rPr>
      </w:pPr>
    </w:p>
    <w:p w14:paraId="177A5255" w14:textId="77777777" w:rsidR="00551D48" w:rsidRPr="006F3D3B" w:rsidRDefault="00551D48" w:rsidP="001B783F">
      <w:pPr>
        <w:autoSpaceDE w:val="0"/>
        <w:autoSpaceDN w:val="0"/>
        <w:adjustRightInd w:val="0"/>
        <w:jc w:val="center"/>
        <w:rPr>
          <w:rFonts w:asciiTheme="majorHAnsi" w:hAnsiTheme="majorHAnsi"/>
          <w:b/>
          <w:lang w:eastAsia="pl-PL"/>
        </w:rPr>
      </w:pPr>
      <w:r w:rsidRPr="006F3D3B">
        <w:rPr>
          <w:rFonts w:asciiTheme="majorHAnsi" w:hAnsiTheme="majorHAnsi"/>
          <w:b/>
          <w:lang w:eastAsia="pl-PL"/>
        </w:rPr>
        <w:t>§ 8</w:t>
      </w:r>
    </w:p>
    <w:p w14:paraId="177A5256" w14:textId="1F37C559" w:rsidR="0047517E" w:rsidRPr="006F3D3B" w:rsidRDefault="0047517E" w:rsidP="0047517E">
      <w:pPr>
        <w:pStyle w:val="Akapitzlist"/>
        <w:numPr>
          <w:ilvl w:val="0"/>
          <w:numId w:val="25"/>
        </w:numPr>
        <w:shd w:val="clear" w:color="auto" w:fill="FFFFFF"/>
        <w:tabs>
          <w:tab w:val="left" w:pos="284"/>
        </w:tabs>
        <w:spacing w:after="120" w:line="240" w:lineRule="auto"/>
        <w:ind w:left="0" w:firstLine="0"/>
        <w:contextualSpacing w:val="0"/>
        <w:jc w:val="both"/>
        <w:rPr>
          <w:rFonts w:asciiTheme="majorHAnsi" w:hAnsiTheme="majorHAnsi"/>
          <w:spacing w:val="-1"/>
          <w:sz w:val="24"/>
          <w:szCs w:val="24"/>
        </w:rPr>
      </w:pPr>
      <w:r w:rsidRPr="006F3D3B">
        <w:rPr>
          <w:rFonts w:asciiTheme="majorHAnsi" w:hAnsiTheme="majorHAnsi"/>
          <w:bCs/>
          <w:sz w:val="24"/>
          <w:szCs w:val="24"/>
          <w:lang w:eastAsia="pl-PL"/>
        </w:rPr>
        <w:t xml:space="preserve">Zamawiający dopuszcza możliwość dokonania nieistotnych zmian zawartej umowy w stosunku do treści </w:t>
      </w:r>
      <w:r w:rsidR="002A40F8" w:rsidRPr="006F3D3B">
        <w:rPr>
          <w:rFonts w:asciiTheme="majorHAnsi" w:hAnsiTheme="majorHAnsi"/>
          <w:bCs/>
          <w:sz w:val="24"/>
          <w:szCs w:val="24"/>
          <w:lang w:eastAsia="pl-PL"/>
        </w:rPr>
        <w:t>oferty,</w:t>
      </w:r>
      <w:r w:rsidRPr="006F3D3B">
        <w:rPr>
          <w:rFonts w:asciiTheme="majorHAnsi" w:hAnsiTheme="majorHAnsi"/>
          <w:bCs/>
          <w:sz w:val="24"/>
          <w:szCs w:val="24"/>
          <w:lang w:eastAsia="pl-PL"/>
        </w:rPr>
        <w:t xml:space="preserve"> na podstawie której dokonano wyboru Wykonawcy.</w:t>
      </w:r>
    </w:p>
    <w:p w14:paraId="177A5257" w14:textId="7A9860AE" w:rsidR="0047517E" w:rsidRPr="006F3D3B" w:rsidRDefault="0047517E" w:rsidP="0047517E">
      <w:pPr>
        <w:pStyle w:val="Akapitzlist"/>
        <w:numPr>
          <w:ilvl w:val="0"/>
          <w:numId w:val="25"/>
        </w:numPr>
        <w:shd w:val="clear" w:color="auto" w:fill="FFFFFF"/>
        <w:tabs>
          <w:tab w:val="left" w:pos="284"/>
        </w:tabs>
        <w:spacing w:after="120" w:line="240" w:lineRule="auto"/>
        <w:ind w:left="0" w:firstLine="0"/>
        <w:contextualSpacing w:val="0"/>
        <w:jc w:val="both"/>
        <w:rPr>
          <w:rFonts w:asciiTheme="majorHAnsi" w:hAnsiTheme="majorHAnsi"/>
          <w:spacing w:val="-1"/>
          <w:sz w:val="24"/>
          <w:szCs w:val="24"/>
        </w:rPr>
      </w:pPr>
      <w:r w:rsidRPr="006F3D3B">
        <w:rPr>
          <w:rFonts w:asciiTheme="majorHAnsi" w:hAnsiTheme="majorHAnsi"/>
          <w:bCs/>
          <w:sz w:val="24"/>
          <w:szCs w:val="24"/>
          <w:lang w:eastAsia="pl-PL"/>
        </w:rPr>
        <w:t>Zamawiający, przewiduje również następujące możliwości dokonania istotnej zmiany zawartej umowy w stosunku do treści oferty, na podstawie której dokonano wyboru Wykonawcy,</w:t>
      </w:r>
      <w:r w:rsidR="00B11277">
        <w:rPr>
          <w:rFonts w:asciiTheme="majorHAnsi" w:hAnsiTheme="majorHAnsi"/>
          <w:bCs/>
          <w:sz w:val="24"/>
          <w:szCs w:val="24"/>
          <w:lang w:eastAsia="pl-PL"/>
        </w:rPr>
        <w:br/>
      </w:r>
      <w:r w:rsidRPr="006F3D3B">
        <w:rPr>
          <w:rFonts w:asciiTheme="majorHAnsi" w:hAnsiTheme="majorHAnsi"/>
          <w:bCs/>
          <w:sz w:val="24"/>
          <w:szCs w:val="24"/>
          <w:lang w:eastAsia="pl-PL"/>
        </w:rPr>
        <w:t>w przypadku wystąpienia co najmniej jednej z okoliczności wymienionych poniżej,</w:t>
      </w:r>
      <w:r w:rsidR="00B11277">
        <w:rPr>
          <w:rFonts w:asciiTheme="majorHAnsi" w:hAnsiTheme="majorHAnsi"/>
          <w:bCs/>
          <w:sz w:val="24"/>
          <w:szCs w:val="24"/>
          <w:lang w:eastAsia="pl-PL"/>
        </w:rPr>
        <w:br/>
      </w:r>
      <w:r w:rsidRPr="006F3D3B">
        <w:rPr>
          <w:rFonts w:asciiTheme="majorHAnsi" w:hAnsiTheme="majorHAnsi"/>
          <w:bCs/>
          <w:sz w:val="24"/>
          <w:szCs w:val="24"/>
          <w:lang w:eastAsia="pl-PL"/>
        </w:rPr>
        <w:t>z uwzględnieniem podawanych warunków ich wprowadzenia:</w:t>
      </w:r>
    </w:p>
    <w:p w14:paraId="177A5258" w14:textId="77777777" w:rsidR="0047517E" w:rsidRPr="006F3D3B" w:rsidRDefault="0047517E" w:rsidP="0047517E">
      <w:pPr>
        <w:pStyle w:val="Akapitzlist"/>
        <w:numPr>
          <w:ilvl w:val="0"/>
          <w:numId w:val="18"/>
        </w:numPr>
        <w:tabs>
          <w:tab w:val="left" w:pos="284"/>
        </w:tabs>
        <w:spacing w:after="120" w:line="240" w:lineRule="auto"/>
        <w:contextualSpacing w:val="0"/>
        <w:jc w:val="both"/>
        <w:rPr>
          <w:rFonts w:asciiTheme="majorHAnsi" w:hAnsiTheme="majorHAnsi"/>
          <w:bCs/>
          <w:sz w:val="24"/>
          <w:szCs w:val="24"/>
          <w:lang w:eastAsia="pl-PL"/>
        </w:rPr>
      </w:pPr>
      <w:r w:rsidRPr="006F3D3B">
        <w:rPr>
          <w:rFonts w:asciiTheme="majorHAnsi" w:hAnsiTheme="majorHAnsi"/>
          <w:bCs/>
          <w:sz w:val="24"/>
          <w:szCs w:val="24"/>
          <w:lang w:eastAsia="pl-PL"/>
        </w:rPr>
        <w:t>zmiany terminu realizacji przedmiotu zamówienia, w przypadku:</w:t>
      </w:r>
    </w:p>
    <w:p w14:paraId="177A5259" w14:textId="5D3C0EBF" w:rsidR="0047517E" w:rsidRPr="006F3D3B" w:rsidRDefault="00B82807" w:rsidP="0047517E">
      <w:pPr>
        <w:spacing w:after="120"/>
        <w:ind w:left="720"/>
        <w:jc w:val="both"/>
        <w:rPr>
          <w:rFonts w:asciiTheme="majorHAnsi" w:hAnsiTheme="majorHAnsi"/>
          <w:bCs/>
          <w:lang w:eastAsia="pl-PL"/>
        </w:rPr>
      </w:pPr>
      <w:r>
        <w:rPr>
          <w:rFonts w:asciiTheme="majorHAnsi" w:hAnsiTheme="majorHAnsi"/>
          <w:bCs/>
          <w:lang w:eastAsia="pl-PL"/>
        </w:rPr>
        <w:t xml:space="preserve">a) </w:t>
      </w:r>
      <w:r w:rsidR="0047517E" w:rsidRPr="006F3D3B">
        <w:rPr>
          <w:rFonts w:asciiTheme="majorHAnsi" w:hAnsiTheme="majorHAnsi"/>
          <w:bCs/>
          <w:lang w:eastAsia="pl-PL"/>
        </w:rPr>
        <w:t>ze względu na wystąpienie okoliczności niedających się przewidzieć przed zawarciem umowy, np. działanie siły wyższej, uniemożliwiającej dostawę w określonym pierwotnie terminie;</w:t>
      </w:r>
    </w:p>
    <w:p w14:paraId="177A525A" w14:textId="77777777" w:rsidR="0047517E" w:rsidRPr="006F3D3B" w:rsidRDefault="0047517E" w:rsidP="0047517E">
      <w:pPr>
        <w:spacing w:after="120"/>
        <w:ind w:left="720"/>
        <w:jc w:val="both"/>
        <w:rPr>
          <w:rFonts w:asciiTheme="majorHAnsi" w:hAnsiTheme="majorHAnsi"/>
          <w:bCs/>
          <w:lang w:eastAsia="pl-PL"/>
        </w:rPr>
      </w:pPr>
      <w:r w:rsidRPr="006F3D3B">
        <w:rPr>
          <w:rFonts w:asciiTheme="majorHAnsi" w:hAnsiTheme="majorHAnsi"/>
          <w:bCs/>
          <w:lang w:eastAsia="pl-PL"/>
        </w:rPr>
        <w:t>Wyżej wymieniona zmiana do umowy dopuszczalna jest tylko w zakresie nie powodującym zwiększenia Wynagrodzenia określonego w niniejszej umowie oraz tylko o czas działania siły wyższej oraz potrzebny do usunięcia skutków tego działania.</w:t>
      </w:r>
    </w:p>
    <w:p w14:paraId="177A525B" w14:textId="3A2C146C" w:rsidR="0047517E" w:rsidRPr="006F3D3B" w:rsidRDefault="00B82807" w:rsidP="0047517E">
      <w:pPr>
        <w:tabs>
          <w:tab w:val="left" w:pos="993"/>
        </w:tabs>
        <w:spacing w:after="120"/>
        <w:ind w:left="720"/>
        <w:jc w:val="both"/>
        <w:rPr>
          <w:rFonts w:asciiTheme="majorHAnsi" w:hAnsiTheme="majorHAnsi"/>
          <w:bCs/>
          <w:lang w:eastAsia="pl-PL"/>
        </w:rPr>
      </w:pPr>
      <w:r>
        <w:rPr>
          <w:rFonts w:asciiTheme="majorHAnsi" w:hAnsiTheme="majorHAnsi"/>
          <w:bCs/>
          <w:lang w:eastAsia="pl-PL"/>
        </w:rPr>
        <w:t>b)</w:t>
      </w:r>
      <w:r w:rsidR="0047517E" w:rsidRPr="006F3D3B">
        <w:rPr>
          <w:rFonts w:asciiTheme="majorHAnsi" w:hAnsiTheme="majorHAnsi"/>
          <w:bCs/>
          <w:lang w:eastAsia="pl-PL"/>
        </w:rPr>
        <w:t xml:space="preserve"> realizacja przedmiotu umowy wymaga uzyskania stosownych dokumentów z urzędów administracji państwowej (np. urzędu celnego), a z przyczyn niezależnych od Stron niemożliwe było uzyskanie tych dokumentów w terminach przewidzianych w przepisach prawa. </w:t>
      </w:r>
    </w:p>
    <w:p w14:paraId="177A525C" w14:textId="77777777" w:rsidR="0047517E" w:rsidRPr="006F3D3B" w:rsidRDefault="0047517E" w:rsidP="0047517E">
      <w:pPr>
        <w:tabs>
          <w:tab w:val="left" w:pos="993"/>
        </w:tabs>
        <w:spacing w:after="120"/>
        <w:ind w:left="720"/>
        <w:jc w:val="both"/>
        <w:rPr>
          <w:rFonts w:asciiTheme="majorHAnsi" w:hAnsiTheme="majorHAnsi"/>
          <w:bCs/>
          <w:lang w:eastAsia="pl-PL"/>
        </w:rPr>
      </w:pPr>
      <w:r w:rsidRPr="006F3D3B">
        <w:rPr>
          <w:rFonts w:asciiTheme="majorHAnsi" w:hAnsiTheme="majorHAnsi"/>
          <w:bCs/>
          <w:lang w:eastAsia="pl-PL"/>
        </w:rPr>
        <w:t>Wyżej wymieniona zmiana do umowy dopuszczalna jest po przedstawieniu przez Wykonawcę stosowanego dokumentu z urzędu. W takim przypadku strony ustalą nowy termin realizacji zamówienia.</w:t>
      </w:r>
    </w:p>
    <w:p w14:paraId="177A525D" w14:textId="77777777" w:rsidR="0047517E" w:rsidRPr="006F3D3B" w:rsidRDefault="0047517E" w:rsidP="0047517E">
      <w:pPr>
        <w:tabs>
          <w:tab w:val="left" w:pos="284"/>
        </w:tabs>
        <w:spacing w:after="120"/>
        <w:ind w:left="284"/>
        <w:jc w:val="both"/>
        <w:rPr>
          <w:rFonts w:asciiTheme="majorHAnsi" w:hAnsiTheme="majorHAnsi"/>
          <w:bCs/>
          <w:lang w:eastAsia="pl-PL"/>
        </w:rPr>
      </w:pPr>
      <w:r w:rsidRPr="006F3D3B">
        <w:rPr>
          <w:rFonts w:asciiTheme="majorHAnsi" w:hAnsiTheme="majorHAnsi"/>
          <w:bCs/>
          <w:lang w:eastAsia="pl-PL"/>
        </w:rPr>
        <w:lastRenderedPageBreak/>
        <w:t>2)</w:t>
      </w:r>
      <w:r w:rsidRPr="006F3D3B">
        <w:rPr>
          <w:rFonts w:asciiTheme="majorHAnsi" w:hAnsiTheme="majorHAnsi"/>
          <w:bCs/>
          <w:lang w:eastAsia="pl-PL"/>
        </w:rPr>
        <w:tab/>
        <w:t>dla zmiany sposobu spełnienia świadczenia:</w:t>
      </w:r>
    </w:p>
    <w:p w14:paraId="177A525E" w14:textId="77777777" w:rsidR="0047517E" w:rsidRPr="006F3D3B" w:rsidRDefault="0047517E" w:rsidP="0047517E">
      <w:pPr>
        <w:tabs>
          <w:tab w:val="left" w:pos="284"/>
        </w:tabs>
        <w:spacing w:after="120"/>
        <w:ind w:firstLine="284"/>
        <w:jc w:val="both"/>
        <w:rPr>
          <w:rFonts w:asciiTheme="majorHAnsi" w:hAnsiTheme="majorHAnsi"/>
          <w:bCs/>
          <w:lang w:eastAsia="pl-PL"/>
        </w:rPr>
      </w:pPr>
      <w:r w:rsidRPr="006F3D3B">
        <w:rPr>
          <w:rFonts w:asciiTheme="majorHAnsi" w:hAnsiTheme="majorHAnsi"/>
          <w:bCs/>
          <w:lang w:eastAsia="pl-PL"/>
        </w:rPr>
        <w:t>a)</w:t>
      </w:r>
      <w:r w:rsidRPr="006F3D3B">
        <w:rPr>
          <w:rFonts w:asciiTheme="majorHAnsi" w:hAnsiTheme="majorHAnsi"/>
          <w:bCs/>
          <w:lang w:eastAsia="pl-PL"/>
        </w:rPr>
        <w:tab/>
        <w:t>zmiany technologiczne, w szczególności:</w:t>
      </w:r>
    </w:p>
    <w:p w14:paraId="177A525F" w14:textId="22C9DC1B" w:rsidR="0047517E" w:rsidRPr="006F3D3B" w:rsidRDefault="00B82807" w:rsidP="0047517E">
      <w:pPr>
        <w:spacing w:after="120"/>
        <w:ind w:left="709"/>
        <w:jc w:val="both"/>
        <w:rPr>
          <w:rFonts w:asciiTheme="majorHAnsi" w:hAnsiTheme="majorHAnsi"/>
          <w:lang w:eastAsia="pl-PL"/>
        </w:rPr>
      </w:pPr>
      <w:r>
        <w:rPr>
          <w:rFonts w:asciiTheme="majorHAnsi" w:hAnsiTheme="majorHAnsi"/>
          <w:bCs/>
          <w:lang w:eastAsia="pl-PL"/>
        </w:rPr>
        <w:t>1.</w:t>
      </w:r>
      <w:r w:rsidR="0047517E" w:rsidRPr="006F3D3B">
        <w:rPr>
          <w:rFonts w:asciiTheme="majorHAnsi" w:hAnsiTheme="majorHAnsi"/>
          <w:bCs/>
          <w:lang w:eastAsia="pl-PL"/>
        </w:rPr>
        <w:t xml:space="preserve"> </w:t>
      </w:r>
      <w:r w:rsidR="0047517E" w:rsidRPr="006F3D3B">
        <w:rPr>
          <w:rFonts w:asciiTheme="majorHAnsi" w:hAnsiTheme="majorHAnsi"/>
          <w:lang w:eastAsia="pl-PL"/>
        </w:rPr>
        <w:t>niedostępność na rynku</w:t>
      </w:r>
      <w:r w:rsidR="007C1FE1" w:rsidRPr="006F3D3B">
        <w:rPr>
          <w:rFonts w:asciiTheme="majorHAnsi" w:hAnsiTheme="majorHAnsi"/>
          <w:lang w:eastAsia="pl-PL"/>
        </w:rPr>
        <w:t xml:space="preserve"> </w:t>
      </w:r>
      <w:r w:rsidR="002A40F8" w:rsidRPr="006F3D3B">
        <w:rPr>
          <w:rFonts w:asciiTheme="majorHAnsi" w:hAnsiTheme="majorHAnsi"/>
          <w:lang w:eastAsia="pl-PL"/>
        </w:rPr>
        <w:t>sprzęt</w:t>
      </w:r>
      <w:r w:rsidR="001B4F40">
        <w:rPr>
          <w:rFonts w:asciiTheme="majorHAnsi" w:hAnsiTheme="majorHAnsi"/>
          <w:lang w:eastAsia="pl-PL"/>
        </w:rPr>
        <w:t>ów</w:t>
      </w:r>
      <w:r w:rsidR="0047517E" w:rsidRPr="006F3D3B">
        <w:rPr>
          <w:rFonts w:asciiTheme="majorHAnsi" w:hAnsiTheme="majorHAnsi"/>
          <w:lang w:eastAsia="pl-PL"/>
        </w:rPr>
        <w:t xml:space="preserve"> wskazan</w:t>
      </w:r>
      <w:r w:rsidR="007C1FE1" w:rsidRPr="006F3D3B">
        <w:rPr>
          <w:rFonts w:asciiTheme="majorHAnsi" w:hAnsiTheme="majorHAnsi"/>
          <w:lang w:eastAsia="pl-PL"/>
        </w:rPr>
        <w:t>ych</w:t>
      </w:r>
      <w:r w:rsidR="0047517E" w:rsidRPr="006F3D3B">
        <w:rPr>
          <w:rFonts w:asciiTheme="majorHAnsi" w:hAnsiTheme="majorHAnsi"/>
          <w:lang w:eastAsia="pl-PL"/>
        </w:rPr>
        <w:t xml:space="preserve"> w </w:t>
      </w:r>
      <w:r w:rsidR="001B4F40">
        <w:rPr>
          <w:rFonts w:asciiTheme="majorHAnsi" w:hAnsiTheme="majorHAnsi"/>
          <w:lang w:eastAsia="pl-PL"/>
        </w:rPr>
        <w:t xml:space="preserve">opisie przedmiotu zamówienia, </w:t>
      </w:r>
      <w:r w:rsidR="0047517E" w:rsidRPr="006F3D3B">
        <w:rPr>
          <w:rFonts w:asciiTheme="majorHAnsi" w:hAnsiTheme="majorHAnsi"/>
          <w:lang w:eastAsia="pl-PL"/>
        </w:rPr>
        <w:t xml:space="preserve">spowodowaną zaprzestaniem produkcji lub wycofaniem z rynku </w:t>
      </w:r>
      <w:r w:rsidR="007C1FE1" w:rsidRPr="006F3D3B">
        <w:rPr>
          <w:rFonts w:asciiTheme="majorHAnsi" w:hAnsiTheme="majorHAnsi"/>
          <w:lang w:eastAsia="pl-PL"/>
        </w:rPr>
        <w:t>produktu</w:t>
      </w:r>
      <w:r w:rsidR="0047517E" w:rsidRPr="006F3D3B">
        <w:rPr>
          <w:rFonts w:asciiTheme="majorHAnsi" w:hAnsiTheme="majorHAnsi"/>
          <w:lang w:eastAsia="pl-PL"/>
        </w:rPr>
        <w:t xml:space="preserve">. Zaoferowany </w:t>
      </w:r>
      <w:r w:rsidR="007C1FE1" w:rsidRPr="006F3D3B">
        <w:rPr>
          <w:rFonts w:asciiTheme="majorHAnsi" w:hAnsiTheme="majorHAnsi"/>
          <w:lang w:eastAsia="pl-PL"/>
        </w:rPr>
        <w:t>produkt</w:t>
      </w:r>
      <w:r w:rsidR="0047517E" w:rsidRPr="006F3D3B">
        <w:rPr>
          <w:rFonts w:asciiTheme="majorHAnsi" w:hAnsiTheme="majorHAnsi"/>
          <w:lang w:eastAsia="pl-PL"/>
        </w:rPr>
        <w:t xml:space="preserve"> nie może mieć parametr</w:t>
      </w:r>
      <w:r w:rsidR="00977BAB" w:rsidRPr="006F3D3B">
        <w:rPr>
          <w:rFonts w:asciiTheme="majorHAnsi" w:hAnsiTheme="majorHAnsi"/>
          <w:lang w:eastAsia="pl-PL"/>
        </w:rPr>
        <w:t xml:space="preserve">ów gorszych niż określone w </w:t>
      </w:r>
      <w:r w:rsidR="0047517E" w:rsidRPr="006F3D3B">
        <w:rPr>
          <w:rFonts w:asciiTheme="majorHAnsi" w:hAnsiTheme="majorHAnsi"/>
          <w:lang w:eastAsia="pl-PL"/>
        </w:rPr>
        <w:t>załącznik</w:t>
      </w:r>
      <w:r w:rsidR="00977BAB" w:rsidRPr="006F3D3B">
        <w:rPr>
          <w:rFonts w:asciiTheme="majorHAnsi" w:hAnsiTheme="majorHAnsi"/>
          <w:lang w:eastAsia="pl-PL"/>
        </w:rPr>
        <w:t>u</w:t>
      </w:r>
      <w:r w:rsidR="0047517E" w:rsidRPr="006F3D3B">
        <w:rPr>
          <w:rFonts w:asciiTheme="majorHAnsi" w:hAnsiTheme="majorHAnsi"/>
          <w:lang w:eastAsia="pl-PL"/>
        </w:rPr>
        <w:t xml:space="preserve"> nr 1</w:t>
      </w:r>
      <w:r w:rsidR="000612CE" w:rsidRPr="006F3D3B">
        <w:rPr>
          <w:rFonts w:asciiTheme="majorHAnsi" w:hAnsiTheme="majorHAnsi"/>
          <w:lang w:eastAsia="pl-PL"/>
        </w:rPr>
        <w:t xml:space="preserve"> do SIWZ</w:t>
      </w:r>
      <w:r w:rsidR="0047517E" w:rsidRPr="006F3D3B">
        <w:rPr>
          <w:rFonts w:asciiTheme="majorHAnsi" w:hAnsiTheme="majorHAnsi"/>
          <w:lang w:eastAsia="pl-PL"/>
        </w:rPr>
        <w:t xml:space="preserve">. Wykonawca zobowiązany jest dostarczyć: oświadczenie od producenta o zaprzestaniu produkcji </w:t>
      </w:r>
      <w:r w:rsidR="007C1FE1" w:rsidRPr="006F3D3B">
        <w:rPr>
          <w:rFonts w:asciiTheme="majorHAnsi" w:hAnsiTheme="majorHAnsi"/>
          <w:lang w:eastAsia="pl-PL"/>
        </w:rPr>
        <w:t>produktu</w:t>
      </w:r>
      <w:r w:rsidR="0047517E" w:rsidRPr="006F3D3B">
        <w:rPr>
          <w:rFonts w:asciiTheme="majorHAnsi" w:hAnsiTheme="majorHAnsi"/>
          <w:lang w:eastAsia="pl-PL"/>
        </w:rPr>
        <w:t xml:space="preserve"> zaoferowanego; wypełnioną specyfikację na nowy </w:t>
      </w:r>
      <w:r w:rsidR="007C1FE1" w:rsidRPr="006F3D3B">
        <w:rPr>
          <w:rFonts w:asciiTheme="majorHAnsi" w:hAnsiTheme="majorHAnsi"/>
          <w:lang w:eastAsia="pl-PL"/>
        </w:rPr>
        <w:t>produkt</w:t>
      </w:r>
      <w:r w:rsidR="001B4F40">
        <w:rPr>
          <w:rFonts w:asciiTheme="majorHAnsi" w:hAnsiTheme="majorHAnsi"/>
          <w:lang w:eastAsia="pl-PL"/>
        </w:rPr>
        <w:t xml:space="preserve"> </w:t>
      </w:r>
      <w:r w:rsidR="0047517E" w:rsidRPr="006F3D3B">
        <w:rPr>
          <w:rFonts w:asciiTheme="majorHAnsi" w:hAnsiTheme="majorHAnsi"/>
          <w:lang w:eastAsia="pl-PL"/>
        </w:rPr>
        <w:t>wraz</w:t>
      </w:r>
      <w:r w:rsidR="00B11277">
        <w:rPr>
          <w:rFonts w:asciiTheme="majorHAnsi" w:hAnsiTheme="majorHAnsi"/>
          <w:lang w:eastAsia="pl-PL"/>
        </w:rPr>
        <w:br/>
      </w:r>
      <w:r w:rsidR="0047517E" w:rsidRPr="006F3D3B">
        <w:rPr>
          <w:rFonts w:asciiTheme="majorHAnsi" w:hAnsiTheme="majorHAnsi"/>
          <w:lang w:eastAsia="pl-PL"/>
        </w:rPr>
        <w:t>z materiałami producenta poświadczającymi spełnienie wymaganych parametrów.;</w:t>
      </w:r>
    </w:p>
    <w:p w14:paraId="177A5260" w14:textId="251CF744" w:rsidR="0047517E" w:rsidRPr="006F3D3B" w:rsidRDefault="00B82807" w:rsidP="0047517E">
      <w:pPr>
        <w:spacing w:after="120"/>
        <w:ind w:left="709"/>
        <w:jc w:val="both"/>
        <w:rPr>
          <w:rFonts w:asciiTheme="majorHAnsi" w:hAnsiTheme="majorHAnsi"/>
          <w:lang w:eastAsia="pl-PL"/>
        </w:rPr>
      </w:pPr>
      <w:r>
        <w:rPr>
          <w:rFonts w:asciiTheme="majorHAnsi" w:hAnsiTheme="majorHAnsi"/>
          <w:lang w:eastAsia="pl-PL"/>
        </w:rPr>
        <w:t>2.</w:t>
      </w:r>
      <w:r w:rsidR="0047517E" w:rsidRPr="006F3D3B">
        <w:rPr>
          <w:rFonts w:asciiTheme="majorHAnsi" w:hAnsiTheme="majorHAnsi"/>
          <w:lang w:eastAsia="pl-PL"/>
        </w:rPr>
        <w:t xml:space="preserve"> pojawieniem się na rynku </w:t>
      </w:r>
      <w:r w:rsidR="007C1FE1" w:rsidRPr="006F3D3B">
        <w:rPr>
          <w:rFonts w:asciiTheme="majorHAnsi" w:hAnsiTheme="majorHAnsi"/>
          <w:lang w:eastAsia="pl-PL"/>
        </w:rPr>
        <w:t>produktu</w:t>
      </w:r>
      <w:r w:rsidR="0047517E" w:rsidRPr="006F3D3B">
        <w:rPr>
          <w:rFonts w:asciiTheme="majorHAnsi" w:hAnsiTheme="majorHAnsi"/>
          <w:lang w:eastAsia="pl-PL"/>
        </w:rPr>
        <w:t xml:space="preserve"> nowszej generacji (bądź w nowszej technologii) pozwalającego na zaoszczędzenie kosztów realizacji przedmiotu umowy lub kosztów eksploatacji przedmiotu umowy. Zaoferowany</w:t>
      </w:r>
      <w:r w:rsidR="007C1FE1" w:rsidRPr="006F3D3B">
        <w:rPr>
          <w:rFonts w:asciiTheme="majorHAnsi" w:hAnsiTheme="majorHAnsi"/>
          <w:lang w:eastAsia="pl-PL"/>
        </w:rPr>
        <w:t xml:space="preserve"> produkt</w:t>
      </w:r>
      <w:r w:rsidR="0047517E" w:rsidRPr="006F3D3B">
        <w:rPr>
          <w:rFonts w:asciiTheme="majorHAnsi" w:hAnsiTheme="majorHAnsi"/>
          <w:lang w:eastAsia="pl-PL"/>
        </w:rPr>
        <w:t xml:space="preserve"> nie może mieć parametrów gorszych niż określono w załącznik</w:t>
      </w:r>
      <w:r w:rsidR="00977BAB" w:rsidRPr="006F3D3B">
        <w:rPr>
          <w:rFonts w:asciiTheme="majorHAnsi" w:hAnsiTheme="majorHAnsi"/>
          <w:lang w:eastAsia="pl-PL"/>
        </w:rPr>
        <w:t>u</w:t>
      </w:r>
      <w:r w:rsidR="0047517E" w:rsidRPr="006F3D3B">
        <w:rPr>
          <w:rFonts w:asciiTheme="majorHAnsi" w:hAnsiTheme="majorHAnsi"/>
          <w:lang w:eastAsia="pl-PL"/>
        </w:rPr>
        <w:t xml:space="preserve"> nr 1</w:t>
      </w:r>
      <w:r w:rsidR="000612CE" w:rsidRPr="006F3D3B">
        <w:rPr>
          <w:rFonts w:asciiTheme="majorHAnsi" w:hAnsiTheme="majorHAnsi"/>
          <w:lang w:eastAsia="pl-PL"/>
        </w:rPr>
        <w:t xml:space="preserve"> do </w:t>
      </w:r>
      <w:r w:rsidR="001B4F40">
        <w:rPr>
          <w:rFonts w:asciiTheme="majorHAnsi" w:hAnsiTheme="majorHAnsi"/>
          <w:lang w:eastAsia="pl-PL"/>
        </w:rPr>
        <w:t>opisu przedmiotu zamówienia</w:t>
      </w:r>
      <w:r w:rsidR="0047517E" w:rsidRPr="006F3D3B">
        <w:rPr>
          <w:rFonts w:asciiTheme="majorHAnsi" w:hAnsiTheme="majorHAnsi"/>
          <w:lang w:eastAsia="pl-PL"/>
        </w:rPr>
        <w:t xml:space="preserve">. Wykonawca zobowiązany jest dostarczyć: oświadczenie od producenta o rozpoczęciu i prowadzeniu produkcji </w:t>
      </w:r>
      <w:r w:rsidR="007C1FE1" w:rsidRPr="006F3D3B">
        <w:rPr>
          <w:rFonts w:asciiTheme="majorHAnsi" w:hAnsiTheme="majorHAnsi"/>
          <w:lang w:eastAsia="pl-PL"/>
        </w:rPr>
        <w:t>produktu</w:t>
      </w:r>
      <w:r w:rsidR="0047517E" w:rsidRPr="006F3D3B">
        <w:rPr>
          <w:rFonts w:asciiTheme="majorHAnsi" w:hAnsiTheme="majorHAnsi"/>
          <w:lang w:eastAsia="pl-PL"/>
        </w:rPr>
        <w:t xml:space="preserve"> nowej generacji lub nowej technologii; wypełnioną specyfikację na nowy </w:t>
      </w:r>
      <w:r w:rsidR="007C1FE1" w:rsidRPr="006F3D3B">
        <w:rPr>
          <w:rFonts w:asciiTheme="majorHAnsi" w:hAnsiTheme="majorHAnsi"/>
          <w:lang w:eastAsia="pl-PL"/>
        </w:rPr>
        <w:t>produkt</w:t>
      </w:r>
      <w:r w:rsidR="0047517E" w:rsidRPr="006F3D3B">
        <w:rPr>
          <w:rFonts w:asciiTheme="majorHAnsi" w:hAnsiTheme="majorHAnsi"/>
          <w:lang w:eastAsia="pl-PL"/>
        </w:rPr>
        <w:t xml:space="preserve"> wraz z materiałami producenta poświadczającymi spełnienie wymaganych parametrów.;</w:t>
      </w:r>
    </w:p>
    <w:p w14:paraId="177A5261" w14:textId="610CF3CF" w:rsidR="0047517E" w:rsidRPr="006F3D3B" w:rsidRDefault="00B82807" w:rsidP="0047517E">
      <w:pPr>
        <w:spacing w:after="120"/>
        <w:ind w:left="720"/>
        <w:jc w:val="both"/>
        <w:rPr>
          <w:rFonts w:asciiTheme="majorHAnsi" w:eastAsia="Calibri" w:hAnsiTheme="majorHAnsi"/>
          <w:bCs/>
          <w:lang w:eastAsia="pl-PL"/>
        </w:rPr>
      </w:pPr>
      <w:r>
        <w:rPr>
          <w:rFonts w:asciiTheme="majorHAnsi" w:eastAsia="Calibri" w:hAnsiTheme="majorHAnsi"/>
          <w:bCs/>
          <w:lang w:eastAsia="pl-PL"/>
        </w:rPr>
        <w:t xml:space="preserve">3. </w:t>
      </w:r>
      <w:r w:rsidR="0047517E" w:rsidRPr="006F3D3B">
        <w:rPr>
          <w:rFonts w:asciiTheme="majorHAnsi" w:eastAsia="Calibri" w:hAnsiTheme="majorHAnsi"/>
          <w:bCs/>
          <w:lang w:eastAsia="pl-PL"/>
        </w:rPr>
        <w:t xml:space="preserve">zmianę umowy w zakresie zmiany numeru katalogowego, nazwy handlowej, które wynikną </w:t>
      </w:r>
      <w:r w:rsidR="002A40F8" w:rsidRPr="006F3D3B">
        <w:rPr>
          <w:rFonts w:asciiTheme="majorHAnsi" w:eastAsia="Calibri" w:hAnsiTheme="majorHAnsi"/>
          <w:bCs/>
          <w:lang w:eastAsia="pl-PL"/>
        </w:rPr>
        <w:t>w okresie</w:t>
      </w:r>
      <w:r w:rsidR="0047517E" w:rsidRPr="006F3D3B">
        <w:rPr>
          <w:rFonts w:asciiTheme="majorHAnsi" w:eastAsia="Calibri" w:hAnsiTheme="majorHAnsi"/>
          <w:bCs/>
          <w:lang w:eastAsia="pl-PL"/>
        </w:rPr>
        <w:t xml:space="preserve"> realizacji umowy i nie były możliwe do przewidzenia przez żadną ze strony umowy oraz o ile zmiana taka nie spowoduje zmiany ceny towaru (w przeliczeniu do nowej objętości lub gramatury towaru</w:t>
      </w:r>
      <w:r w:rsidR="007C1FE1" w:rsidRPr="006F3D3B">
        <w:rPr>
          <w:rFonts w:asciiTheme="majorHAnsi" w:eastAsia="Calibri" w:hAnsiTheme="majorHAnsi"/>
          <w:bCs/>
          <w:lang w:eastAsia="pl-PL"/>
        </w:rPr>
        <w:t xml:space="preserve"> – jeżeli dotyczy</w:t>
      </w:r>
      <w:r w:rsidR="0047517E" w:rsidRPr="006F3D3B">
        <w:rPr>
          <w:rFonts w:asciiTheme="majorHAnsi" w:eastAsia="Calibri" w:hAnsiTheme="majorHAnsi"/>
          <w:bCs/>
          <w:lang w:eastAsia="pl-PL"/>
        </w:rPr>
        <w:t>).</w:t>
      </w:r>
    </w:p>
    <w:p w14:paraId="177A5262" w14:textId="77777777" w:rsidR="0047517E" w:rsidRPr="006F3D3B" w:rsidRDefault="0047517E" w:rsidP="0047517E">
      <w:pPr>
        <w:pStyle w:val="NormalnyWeb"/>
        <w:numPr>
          <w:ilvl w:val="0"/>
          <w:numId w:val="20"/>
        </w:numPr>
        <w:spacing w:after="120"/>
        <w:jc w:val="both"/>
        <w:rPr>
          <w:rFonts w:asciiTheme="majorHAnsi" w:hAnsiTheme="majorHAnsi"/>
        </w:rPr>
      </w:pPr>
      <w:r w:rsidRPr="006F3D3B">
        <w:rPr>
          <w:rFonts w:asciiTheme="majorHAnsi" w:hAnsiTheme="majorHAnsi"/>
        </w:rPr>
        <w:t>dla pozostałych zmian:</w:t>
      </w:r>
    </w:p>
    <w:p w14:paraId="177A5263" w14:textId="66E9CDD1" w:rsidR="0047517E" w:rsidRPr="006F3D3B" w:rsidRDefault="00B82807" w:rsidP="0047517E">
      <w:pPr>
        <w:pStyle w:val="NormalnyWeb"/>
        <w:spacing w:after="120"/>
        <w:ind w:left="709"/>
        <w:jc w:val="both"/>
        <w:rPr>
          <w:rFonts w:asciiTheme="majorHAnsi" w:hAnsiTheme="majorHAnsi"/>
        </w:rPr>
      </w:pPr>
      <w:r>
        <w:rPr>
          <w:rFonts w:asciiTheme="majorHAnsi" w:hAnsiTheme="majorHAnsi"/>
        </w:rPr>
        <w:t>a</w:t>
      </w:r>
      <w:r w:rsidR="00377899">
        <w:rPr>
          <w:rFonts w:asciiTheme="majorHAnsi" w:hAnsiTheme="majorHAnsi"/>
        </w:rPr>
        <w:t>.</w:t>
      </w:r>
      <w:r w:rsidR="0047517E" w:rsidRPr="006F3D3B">
        <w:rPr>
          <w:rFonts w:asciiTheme="majorHAnsi" w:hAnsiTheme="majorHAnsi"/>
        </w:rPr>
        <w:t xml:space="preserve"> zmiana sposobu dokonywania płatności na rzecz Wykonawcy na skutek zmian zawartej przez Zamawiającego umowy o dofinansowanie projektu lub wytycznych dotyczących realizacji projektu-;</w:t>
      </w:r>
    </w:p>
    <w:p w14:paraId="177A5264" w14:textId="6346B129" w:rsidR="0047517E" w:rsidRPr="006F3D3B" w:rsidRDefault="0047517E" w:rsidP="0047517E">
      <w:pPr>
        <w:pStyle w:val="NormalnyWeb"/>
        <w:numPr>
          <w:ilvl w:val="0"/>
          <w:numId w:val="20"/>
        </w:numPr>
        <w:spacing w:after="120"/>
        <w:ind w:left="284" w:firstLine="0"/>
        <w:jc w:val="both"/>
        <w:rPr>
          <w:rFonts w:asciiTheme="majorHAnsi" w:hAnsiTheme="majorHAnsi"/>
        </w:rPr>
      </w:pPr>
      <w:r w:rsidRPr="006F3D3B">
        <w:rPr>
          <w:rFonts w:asciiTheme="majorHAnsi" w:hAnsiTheme="majorHAnsi"/>
        </w:rPr>
        <w:t>nie stanowi istotnej zmiany umowy w szczególności:</w:t>
      </w:r>
    </w:p>
    <w:p w14:paraId="177A5265" w14:textId="77777777" w:rsidR="0047517E" w:rsidRPr="006F3D3B" w:rsidRDefault="0047517E" w:rsidP="0047517E">
      <w:pPr>
        <w:pStyle w:val="NormalnyWeb"/>
        <w:numPr>
          <w:ilvl w:val="0"/>
          <w:numId w:val="19"/>
        </w:numPr>
        <w:tabs>
          <w:tab w:val="left" w:pos="993"/>
        </w:tabs>
        <w:spacing w:after="120"/>
        <w:ind w:left="993" w:hanging="284"/>
        <w:jc w:val="both"/>
        <w:rPr>
          <w:rFonts w:asciiTheme="majorHAnsi" w:hAnsiTheme="majorHAnsi"/>
        </w:rPr>
      </w:pPr>
      <w:r w:rsidRPr="006F3D3B">
        <w:rPr>
          <w:rFonts w:asciiTheme="majorHAnsi" w:hAnsiTheme="majorHAnsi"/>
        </w:rPr>
        <w:t>zmiana danych związanych z obsługą administracyjno-organizacyjną umowy (np. zmiana nr   rachunku bankowego, zmiana dokumentów potwierdzających uregulowanie płatności wobec podwykonawców);</w:t>
      </w:r>
    </w:p>
    <w:p w14:paraId="177A5266" w14:textId="59D9BC0E" w:rsidR="0047517E" w:rsidRDefault="0047517E" w:rsidP="0047517E">
      <w:pPr>
        <w:pStyle w:val="NormalnyWeb"/>
        <w:numPr>
          <w:ilvl w:val="0"/>
          <w:numId w:val="19"/>
        </w:numPr>
        <w:tabs>
          <w:tab w:val="left" w:pos="993"/>
        </w:tabs>
        <w:spacing w:after="120"/>
        <w:ind w:firstLine="65"/>
        <w:jc w:val="both"/>
        <w:rPr>
          <w:rFonts w:asciiTheme="majorHAnsi" w:hAnsiTheme="majorHAnsi"/>
        </w:rPr>
      </w:pPr>
      <w:r w:rsidRPr="006F3D3B">
        <w:rPr>
          <w:rFonts w:asciiTheme="majorHAnsi" w:hAnsiTheme="majorHAnsi"/>
        </w:rPr>
        <w:t>zmiany danych teleadresowych oraz osób wskazanych do kontaktów między stronami.</w:t>
      </w:r>
    </w:p>
    <w:p w14:paraId="177A5267" w14:textId="622B0BC6" w:rsidR="0047517E" w:rsidRDefault="00DA26BE" w:rsidP="00DA26BE">
      <w:pPr>
        <w:pStyle w:val="NormalnyWeb"/>
        <w:tabs>
          <w:tab w:val="left" w:pos="284"/>
        </w:tabs>
        <w:spacing w:after="120"/>
        <w:jc w:val="both"/>
        <w:rPr>
          <w:rFonts w:asciiTheme="majorHAnsi" w:hAnsiTheme="majorHAnsi"/>
        </w:rPr>
      </w:pPr>
      <w:r>
        <w:rPr>
          <w:rFonts w:asciiTheme="majorHAnsi" w:hAnsiTheme="majorHAnsi"/>
        </w:rPr>
        <w:t xml:space="preserve">3. </w:t>
      </w:r>
      <w:r w:rsidR="0047517E" w:rsidRPr="006F3D3B">
        <w:rPr>
          <w:rFonts w:asciiTheme="majorHAnsi" w:hAnsiTheme="majorHAnsi"/>
        </w:rPr>
        <w:t xml:space="preserve">Wszelkie powyższe postanowienia stanowią katalog zmian, na które Zamawiający może wyrazić zgodę. Nie stanowią jednocześnie zobowiązania Zamawiającego do wyrażenia takiej zgody. W przypadku każdej </w:t>
      </w:r>
      <w:r w:rsidR="002A40F8" w:rsidRPr="006F3D3B">
        <w:rPr>
          <w:rFonts w:asciiTheme="majorHAnsi" w:hAnsiTheme="majorHAnsi"/>
        </w:rPr>
        <w:t>zmiany,</w:t>
      </w:r>
      <w:r w:rsidR="0047517E" w:rsidRPr="006F3D3B">
        <w:rPr>
          <w:rFonts w:asciiTheme="majorHAnsi" w:hAnsiTheme="majorHAnsi"/>
        </w:rPr>
        <w:t xml:space="preserve"> o której mowa powyżej po stronie wnoszącego propozycję zmian leży udokumentowanie powstałej </w:t>
      </w:r>
      <w:r w:rsidR="0047517E" w:rsidRPr="00E07300">
        <w:rPr>
          <w:rFonts w:asciiTheme="majorHAnsi" w:hAnsiTheme="majorHAnsi"/>
        </w:rPr>
        <w:t>okoliczności</w:t>
      </w:r>
      <w:r w:rsidR="004519A1" w:rsidRPr="00E07300">
        <w:rPr>
          <w:rFonts w:asciiTheme="majorHAnsi" w:hAnsiTheme="majorHAnsi"/>
        </w:rPr>
        <w:t xml:space="preserve"> oraz uzasadnienie przyczyn konieczności dokonania zmiany</w:t>
      </w:r>
      <w:r w:rsidR="0047517E" w:rsidRPr="006F3D3B">
        <w:rPr>
          <w:rFonts w:asciiTheme="majorHAnsi" w:hAnsiTheme="majorHAnsi"/>
        </w:rPr>
        <w:t>. Powyższe zmiany do umowy winny być wprowadzone poprzez zmi</w:t>
      </w:r>
      <w:r w:rsidR="004F18BC" w:rsidRPr="006F3D3B">
        <w:rPr>
          <w:rFonts w:asciiTheme="majorHAnsi" w:hAnsiTheme="majorHAnsi"/>
        </w:rPr>
        <w:t>anę do umowy</w:t>
      </w:r>
      <w:r w:rsidR="00B11277">
        <w:rPr>
          <w:rFonts w:asciiTheme="majorHAnsi" w:hAnsiTheme="majorHAnsi"/>
        </w:rPr>
        <w:br/>
      </w:r>
      <w:r w:rsidR="004F18BC" w:rsidRPr="006F3D3B">
        <w:rPr>
          <w:rFonts w:asciiTheme="majorHAnsi" w:hAnsiTheme="majorHAnsi"/>
        </w:rPr>
        <w:t>– w formie aneksu pod rygorem nieważności z zastrzeżeniem ust. 4</w:t>
      </w:r>
      <w:r w:rsidR="00E36D35" w:rsidRPr="006F3D3B">
        <w:rPr>
          <w:rFonts w:asciiTheme="majorHAnsi" w:hAnsiTheme="majorHAnsi"/>
        </w:rPr>
        <w:t>.</w:t>
      </w:r>
    </w:p>
    <w:p w14:paraId="177A5268" w14:textId="5BEE8C96" w:rsidR="0047517E" w:rsidRPr="006F3D3B" w:rsidRDefault="00DA26BE" w:rsidP="00DA26BE">
      <w:pPr>
        <w:pStyle w:val="NormalnyWeb"/>
        <w:tabs>
          <w:tab w:val="left" w:pos="284"/>
        </w:tabs>
        <w:spacing w:after="120"/>
        <w:jc w:val="both"/>
        <w:rPr>
          <w:rFonts w:asciiTheme="majorHAnsi" w:hAnsiTheme="majorHAnsi"/>
        </w:rPr>
      </w:pPr>
      <w:r>
        <w:rPr>
          <w:rFonts w:asciiTheme="majorHAnsi" w:hAnsiTheme="majorHAnsi"/>
        </w:rPr>
        <w:t xml:space="preserve">4. </w:t>
      </w:r>
      <w:r w:rsidR="0047517E" w:rsidRPr="006F3D3B">
        <w:rPr>
          <w:rFonts w:asciiTheme="majorHAnsi" w:hAnsiTheme="majorHAnsi"/>
        </w:rPr>
        <w:t xml:space="preserve">Zmiany wymienione w </w:t>
      </w:r>
      <w:r w:rsidR="004F18BC" w:rsidRPr="006F3D3B">
        <w:rPr>
          <w:rFonts w:asciiTheme="majorHAnsi" w:hAnsiTheme="majorHAnsi"/>
        </w:rPr>
        <w:t xml:space="preserve">ust. 2 </w:t>
      </w:r>
      <w:r w:rsidR="0047517E" w:rsidRPr="006F3D3B">
        <w:rPr>
          <w:rFonts w:asciiTheme="majorHAnsi" w:hAnsiTheme="majorHAnsi"/>
        </w:rPr>
        <w:t xml:space="preserve">pkt 4) nie wymagają aneksu. Strony składają wnioski o konieczności wprowadzenia </w:t>
      </w:r>
      <w:r w:rsidR="002A40F8" w:rsidRPr="006F3D3B">
        <w:rPr>
          <w:rFonts w:asciiTheme="majorHAnsi" w:hAnsiTheme="majorHAnsi"/>
        </w:rPr>
        <w:t>nieistotnej</w:t>
      </w:r>
      <w:r w:rsidR="0047517E" w:rsidRPr="006F3D3B">
        <w:rPr>
          <w:rFonts w:asciiTheme="majorHAnsi" w:hAnsiTheme="majorHAnsi"/>
        </w:rPr>
        <w:t xml:space="preserve"> zmiany do umowy wraz z opisem tej zmiany. Wniosek stanowi integralny załącznik do umowy, a jego treść zastępuje pierwotnie zawartą umowę tylko w zmienionych punktach.</w:t>
      </w:r>
    </w:p>
    <w:p w14:paraId="177A528F" w14:textId="2A49168E" w:rsidR="00551D48" w:rsidRPr="006F3D3B" w:rsidRDefault="00551D48" w:rsidP="001B783F">
      <w:pPr>
        <w:autoSpaceDE w:val="0"/>
        <w:autoSpaceDN w:val="0"/>
        <w:adjustRightInd w:val="0"/>
        <w:jc w:val="center"/>
        <w:rPr>
          <w:rFonts w:asciiTheme="majorHAnsi" w:hAnsiTheme="majorHAnsi"/>
          <w:b/>
          <w:lang w:eastAsia="pl-PL"/>
        </w:rPr>
      </w:pPr>
      <w:r w:rsidRPr="006F3D3B">
        <w:rPr>
          <w:rFonts w:asciiTheme="majorHAnsi" w:hAnsiTheme="majorHAnsi"/>
          <w:b/>
          <w:lang w:eastAsia="pl-PL"/>
        </w:rPr>
        <w:t>§</w:t>
      </w:r>
      <w:r w:rsidR="009E6A23" w:rsidRPr="006F3D3B">
        <w:rPr>
          <w:rFonts w:asciiTheme="majorHAnsi" w:hAnsiTheme="majorHAnsi"/>
          <w:b/>
          <w:lang w:eastAsia="pl-PL"/>
        </w:rPr>
        <w:t xml:space="preserve"> </w:t>
      </w:r>
      <w:r w:rsidR="00D514CE">
        <w:rPr>
          <w:rFonts w:asciiTheme="majorHAnsi" w:hAnsiTheme="majorHAnsi"/>
          <w:b/>
          <w:lang w:eastAsia="pl-PL"/>
        </w:rPr>
        <w:t>9</w:t>
      </w:r>
    </w:p>
    <w:p w14:paraId="177A5290" w14:textId="77777777" w:rsidR="00551D48" w:rsidRPr="006F3D3B" w:rsidRDefault="00551D48" w:rsidP="00602A4C">
      <w:pPr>
        <w:autoSpaceDE w:val="0"/>
        <w:autoSpaceDN w:val="0"/>
        <w:adjustRightInd w:val="0"/>
        <w:jc w:val="both"/>
        <w:rPr>
          <w:rFonts w:asciiTheme="majorHAnsi" w:eastAsia="TimesNewRoman" w:hAnsiTheme="majorHAnsi"/>
          <w:lang w:eastAsia="pl-PL"/>
        </w:rPr>
      </w:pPr>
      <w:r w:rsidRPr="006F3D3B">
        <w:rPr>
          <w:rFonts w:asciiTheme="majorHAnsi" w:eastAsia="TimesNewRoman" w:hAnsiTheme="majorHAnsi"/>
          <w:lang w:eastAsia="pl-PL"/>
        </w:rPr>
        <w:t>Ż</w:t>
      </w:r>
      <w:r w:rsidRPr="006F3D3B">
        <w:rPr>
          <w:rFonts w:asciiTheme="majorHAnsi" w:hAnsiTheme="majorHAnsi"/>
          <w:lang w:eastAsia="pl-PL"/>
        </w:rPr>
        <w:t>adna ze Stron Umowy nie mo</w:t>
      </w:r>
      <w:r w:rsidRPr="006F3D3B">
        <w:rPr>
          <w:rFonts w:asciiTheme="majorHAnsi" w:eastAsia="TimesNewRoman" w:hAnsiTheme="majorHAnsi"/>
          <w:lang w:eastAsia="pl-PL"/>
        </w:rPr>
        <w:t>ż</w:t>
      </w:r>
      <w:r w:rsidRPr="006F3D3B">
        <w:rPr>
          <w:rFonts w:asciiTheme="majorHAnsi" w:hAnsiTheme="majorHAnsi"/>
          <w:lang w:eastAsia="pl-PL"/>
        </w:rPr>
        <w:t>e przenosi</w:t>
      </w:r>
      <w:r w:rsidRPr="006F3D3B">
        <w:rPr>
          <w:rFonts w:asciiTheme="majorHAnsi" w:eastAsia="TimesNewRoman" w:hAnsiTheme="majorHAnsi"/>
          <w:lang w:eastAsia="pl-PL"/>
        </w:rPr>
        <w:t xml:space="preserve">ć </w:t>
      </w:r>
      <w:r w:rsidR="007F6869" w:rsidRPr="006F3D3B">
        <w:rPr>
          <w:rFonts w:asciiTheme="majorHAnsi" w:eastAsia="TimesNewRoman" w:hAnsiTheme="majorHAnsi"/>
          <w:lang w:eastAsia="pl-PL"/>
        </w:rPr>
        <w:t xml:space="preserve">uprawnień lub obowiązków wynikających z Umowy </w:t>
      </w:r>
      <w:r w:rsidRPr="006F3D3B">
        <w:rPr>
          <w:rFonts w:asciiTheme="majorHAnsi" w:hAnsiTheme="majorHAnsi"/>
          <w:lang w:eastAsia="pl-PL"/>
        </w:rPr>
        <w:t>na Stron</w:t>
      </w:r>
      <w:r w:rsidRPr="006F3D3B">
        <w:rPr>
          <w:rFonts w:asciiTheme="majorHAnsi" w:eastAsia="TimesNewRoman" w:hAnsiTheme="majorHAnsi"/>
          <w:lang w:eastAsia="pl-PL"/>
        </w:rPr>
        <w:t xml:space="preserve">ę </w:t>
      </w:r>
      <w:r w:rsidRPr="006F3D3B">
        <w:rPr>
          <w:rFonts w:asciiTheme="majorHAnsi" w:hAnsiTheme="majorHAnsi"/>
          <w:lang w:eastAsia="pl-PL"/>
        </w:rPr>
        <w:t>trzeci</w:t>
      </w:r>
      <w:r w:rsidRPr="006F3D3B">
        <w:rPr>
          <w:rFonts w:asciiTheme="majorHAnsi" w:eastAsia="TimesNewRoman" w:hAnsiTheme="majorHAnsi"/>
          <w:lang w:eastAsia="pl-PL"/>
        </w:rPr>
        <w:t xml:space="preserve">ą </w:t>
      </w:r>
      <w:r w:rsidR="002A40F8" w:rsidRPr="006F3D3B">
        <w:rPr>
          <w:rFonts w:asciiTheme="majorHAnsi" w:hAnsiTheme="majorHAnsi"/>
          <w:lang w:eastAsia="pl-PL"/>
        </w:rPr>
        <w:t>bez pisemnej</w:t>
      </w:r>
      <w:r w:rsidRPr="006F3D3B">
        <w:rPr>
          <w:rFonts w:asciiTheme="majorHAnsi" w:hAnsiTheme="majorHAnsi"/>
          <w:lang w:eastAsia="pl-PL"/>
        </w:rPr>
        <w:t xml:space="preserve"> zgody drug</w:t>
      </w:r>
      <w:r w:rsidRPr="006F3D3B">
        <w:rPr>
          <w:rFonts w:asciiTheme="majorHAnsi" w:eastAsia="TimesNewRoman" w:hAnsiTheme="majorHAnsi"/>
          <w:lang w:eastAsia="pl-PL"/>
        </w:rPr>
        <w:t xml:space="preserve">iej </w:t>
      </w:r>
      <w:r w:rsidRPr="006F3D3B">
        <w:rPr>
          <w:rFonts w:asciiTheme="majorHAnsi" w:hAnsiTheme="majorHAnsi"/>
          <w:lang w:eastAsia="pl-PL"/>
        </w:rPr>
        <w:t>Stron</w:t>
      </w:r>
      <w:r w:rsidRPr="006F3D3B">
        <w:rPr>
          <w:rFonts w:asciiTheme="majorHAnsi" w:eastAsia="TimesNewRoman" w:hAnsiTheme="majorHAnsi"/>
          <w:lang w:eastAsia="pl-PL"/>
        </w:rPr>
        <w:t>y</w:t>
      </w:r>
    </w:p>
    <w:p w14:paraId="177A5291" w14:textId="77777777" w:rsidR="00986E29" w:rsidRPr="006F3D3B" w:rsidRDefault="00986E29" w:rsidP="00602A4C">
      <w:pPr>
        <w:autoSpaceDE w:val="0"/>
        <w:autoSpaceDN w:val="0"/>
        <w:adjustRightInd w:val="0"/>
        <w:jc w:val="both"/>
        <w:rPr>
          <w:rFonts w:asciiTheme="majorHAnsi" w:hAnsiTheme="majorHAnsi"/>
          <w:lang w:eastAsia="pl-PL"/>
        </w:rPr>
      </w:pPr>
    </w:p>
    <w:p w14:paraId="177A5292" w14:textId="1917F523" w:rsidR="00551D48" w:rsidRPr="006F3D3B" w:rsidRDefault="00551D48" w:rsidP="001B783F">
      <w:pPr>
        <w:autoSpaceDE w:val="0"/>
        <w:autoSpaceDN w:val="0"/>
        <w:adjustRightInd w:val="0"/>
        <w:jc w:val="center"/>
        <w:rPr>
          <w:rFonts w:asciiTheme="majorHAnsi" w:hAnsiTheme="majorHAnsi"/>
          <w:b/>
          <w:lang w:eastAsia="pl-PL"/>
        </w:rPr>
      </w:pPr>
      <w:r w:rsidRPr="006F3D3B">
        <w:rPr>
          <w:rFonts w:asciiTheme="majorHAnsi" w:hAnsiTheme="majorHAnsi"/>
          <w:b/>
          <w:lang w:eastAsia="pl-PL"/>
        </w:rPr>
        <w:t>§ 1</w:t>
      </w:r>
      <w:r w:rsidR="00D514CE">
        <w:rPr>
          <w:rFonts w:asciiTheme="majorHAnsi" w:hAnsiTheme="majorHAnsi"/>
          <w:b/>
          <w:lang w:eastAsia="pl-PL"/>
        </w:rPr>
        <w:t>0</w:t>
      </w:r>
    </w:p>
    <w:p w14:paraId="177A5293" w14:textId="33AA7572" w:rsidR="00551D48" w:rsidRPr="006F3D3B" w:rsidRDefault="00551D48" w:rsidP="001B783F">
      <w:pPr>
        <w:jc w:val="both"/>
        <w:rPr>
          <w:rFonts w:asciiTheme="majorHAnsi" w:hAnsiTheme="majorHAnsi"/>
          <w:snapToGrid w:val="0"/>
          <w:lang w:eastAsia="pl-PL"/>
        </w:rPr>
      </w:pPr>
      <w:r w:rsidRPr="006F3D3B">
        <w:rPr>
          <w:rFonts w:asciiTheme="majorHAnsi" w:hAnsiTheme="majorHAnsi"/>
          <w:snapToGrid w:val="0"/>
          <w:lang w:eastAsia="pl-PL"/>
        </w:rPr>
        <w:t xml:space="preserve">Spory wynikłe z niniejszej umowy rozstrzygać będzie Sąd właściwy dla </w:t>
      </w:r>
      <w:r w:rsidR="004519A1" w:rsidRPr="00E07300">
        <w:rPr>
          <w:rFonts w:asciiTheme="majorHAnsi" w:hAnsiTheme="majorHAnsi"/>
          <w:snapToGrid w:val="0"/>
          <w:lang w:eastAsia="pl-PL"/>
        </w:rPr>
        <w:t>siedziby</w:t>
      </w:r>
      <w:r w:rsidR="004519A1" w:rsidRPr="004519A1">
        <w:rPr>
          <w:rFonts w:asciiTheme="majorHAnsi" w:hAnsiTheme="majorHAnsi"/>
          <w:snapToGrid w:val="0"/>
          <w:color w:val="FF0000"/>
          <w:lang w:eastAsia="pl-PL"/>
        </w:rPr>
        <w:t xml:space="preserve"> </w:t>
      </w:r>
      <w:r w:rsidRPr="006F3D3B">
        <w:rPr>
          <w:rFonts w:asciiTheme="majorHAnsi" w:hAnsiTheme="majorHAnsi"/>
          <w:snapToGrid w:val="0"/>
          <w:lang w:eastAsia="pl-PL"/>
        </w:rPr>
        <w:t>Zamawiającego.</w:t>
      </w:r>
    </w:p>
    <w:p w14:paraId="177A5294" w14:textId="77777777" w:rsidR="00551D48" w:rsidRPr="006F3D3B" w:rsidRDefault="00551D48" w:rsidP="00F27860">
      <w:pPr>
        <w:autoSpaceDE w:val="0"/>
        <w:autoSpaceDN w:val="0"/>
        <w:adjustRightInd w:val="0"/>
        <w:rPr>
          <w:rFonts w:asciiTheme="majorHAnsi" w:hAnsiTheme="majorHAnsi"/>
          <w:b/>
          <w:lang w:eastAsia="pl-PL"/>
        </w:rPr>
      </w:pPr>
    </w:p>
    <w:p w14:paraId="177A5295" w14:textId="4946AFB2" w:rsidR="00551D48" w:rsidRPr="006F3D3B" w:rsidRDefault="00551D48" w:rsidP="001B783F">
      <w:pPr>
        <w:autoSpaceDE w:val="0"/>
        <w:autoSpaceDN w:val="0"/>
        <w:adjustRightInd w:val="0"/>
        <w:jc w:val="center"/>
        <w:rPr>
          <w:rFonts w:asciiTheme="majorHAnsi" w:hAnsiTheme="majorHAnsi"/>
          <w:b/>
          <w:lang w:eastAsia="pl-PL"/>
        </w:rPr>
      </w:pPr>
      <w:r w:rsidRPr="006F3D3B">
        <w:rPr>
          <w:rFonts w:asciiTheme="majorHAnsi" w:hAnsiTheme="majorHAnsi"/>
          <w:b/>
          <w:lang w:eastAsia="pl-PL"/>
        </w:rPr>
        <w:lastRenderedPageBreak/>
        <w:t>§ 1</w:t>
      </w:r>
      <w:r w:rsidR="00D514CE">
        <w:rPr>
          <w:rFonts w:asciiTheme="majorHAnsi" w:hAnsiTheme="majorHAnsi"/>
          <w:b/>
          <w:lang w:eastAsia="pl-PL"/>
        </w:rPr>
        <w:t>1</w:t>
      </w:r>
    </w:p>
    <w:p w14:paraId="177A5296" w14:textId="29D640DF" w:rsidR="00551D48" w:rsidRPr="006F3D3B"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W sprawach nieuregulowanych niniejsz</w:t>
      </w:r>
      <w:r w:rsidRPr="006F3D3B">
        <w:rPr>
          <w:rFonts w:asciiTheme="majorHAnsi" w:eastAsia="TimesNewRoman" w:hAnsiTheme="majorHAnsi"/>
          <w:lang w:eastAsia="pl-PL"/>
        </w:rPr>
        <w:t xml:space="preserve">ą </w:t>
      </w:r>
      <w:r w:rsidRPr="006F3D3B">
        <w:rPr>
          <w:rFonts w:asciiTheme="majorHAnsi" w:hAnsiTheme="majorHAnsi"/>
          <w:lang w:eastAsia="pl-PL"/>
        </w:rPr>
        <w:t>Umow</w:t>
      </w:r>
      <w:r w:rsidRPr="006F3D3B">
        <w:rPr>
          <w:rFonts w:asciiTheme="majorHAnsi" w:eastAsia="TimesNewRoman" w:hAnsiTheme="majorHAnsi"/>
          <w:lang w:eastAsia="pl-PL"/>
        </w:rPr>
        <w:t xml:space="preserve">ą </w:t>
      </w:r>
      <w:r w:rsidRPr="006F3D3B">
        <w:rPr>
          <w:rFonts w:asciiTheme="majorHAnsi" w:hAnsiTheme="majorHAnsi"/>
          <w:lang w:eastAsia="pl-PL"/>
        </w:rPr>
        <w:t>mają zastosow</w:t>
      </w:r>
      <w:r w:rsidR="004F18BC" w:rsidRPr="006F3D3B">
        <w:rPr>
          <w:rFonts w:asciiTheme="majorHAnsi" w:hAnsiTheme="majorHAnsi"/>
          <w:lang w:eastAsia="pl-PL"/>
        </w:rPr>
        <w:t>anie przepisy Kodeksu Cywilnego.</w:t>
      </w:r>
    </w:p>
    <w:p w14:paraId="177A5297" w14:textId="77777777" w:rsidR="00551D48" w:rsidRPr="006F3D3B" w:rsidRDefault="00551D48" w:rsidP="001B783F">
      <w:pPr>
        <w:autoSpaceDE w:val="0"/>
        <w:autoSpaceDN w:val="0"/>
        <w:adjustRightInd w:val="0"/>
        <w:jc w:val="both"/>
        <w:rPr>
          <w:rFonts w:asciiTheme="majorHAnsi" w:hAnsiTheme="majorHAnsi"/>
          <w:lang w:eastAsia="pl-PL"/>
        </w:rPr>
      </w:pPr>
    </w:p>
    <w:p w14:paraId="177A5298" w14:textId="210C24C7" w:rsidR="00551D48" w:rsidRPr="006F3D3B" w:rsidRDefault="00551D48" w:rsidP="001B783F">
      <w:pPr>
        <w:autoSpaceDE w:val="0"/>
        <w:autoSpaceDN w:val="0"/>
        <w:adjustRightInd w:val="0"/>
        <w:jc w:val="center"/>
        <w:rPr>
          <w:rFonts w:asciiTheme="majorHAnsi" w:hAnsiTheme="majorHAnsi"/>
          <w:b/>
          <w:lang w:eastAsia="pl-PL"/>
        </w:rPr>
      </w:pPr>
      <w:r w:rsidRPr="006F3D3B">
        <w:rPr>
          <w:rFonts w:asciiTheme="majorHAnsi" w:hAnsiTheme="majorHAnsi"/>
          <w:b/>
          <w:lang w:eastAsia="pl-PL"/>
        </w:rPr>
        <w:t>§ 1</w:t>
      </w:r>
      <w:r w:rsidR="00D514CE">
        <w:rPr>
          <w:rFonts w:asciiTheme="majorHAnsi" w:hAnsiTheme="majorHAnsi"/>
          <w:b/>
          <w:lang w:eastAsia="pl-PL"/>
        </w:rPr>
        <w:t>2</w:t>
      </w:r>
    </w:p>
    <w:p w14:paraId="177A5299" w14:textId="26E29B6C" w:rsidR="00551D48"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Umowa została sporz</w:t>
      </w:r>
      <w:r w:rsidRPr="006F3D3B">
        <w:rPr>
          <w:rFonts w:asciiTheme="majorHAnsi" w:eastAsia="TimesNewRoman" w:hAnsiTheme="majorHAnsi"/>
          <w:lang w:eastAsia="pl-PL"/>
        </w:rPr>
        <w:t>ą</w:t>
      </w:r>
      <w:r w:rsidRPr="006F3D3B">
        <w:rPr>
          <w:rFonts w:asciiTheme="majorHAnsi" w:hAnsiTheme="majorHAnsi"/>
          <w:lang w:eastAsia="pl-PL"/>
        </w:rPr>
        <w:t>dzona w</w:t>
      </w:r>
      <w:r w:rsidR="006F3D3B" w:rsidRPr="006F3D3B">
        <w:rPr>
          <w:rFonts w:asciiTheme="majorHAnsi" w:hAnsiTheme="majorHAnsi"/>
          <w:lang w:eastAsia="pl-PL"/>
        </w:rPr>
        <w:t xml:space="preserve"> dwóch</w:t>
      </w:r>
      <w:r w:rsidRPr="006F3D3B">
        <w:rPr>
          <w:rFonts w:asciiTheme="majorHAnsi" w:hAnsiTheme="majorHAnsi"/>
          <w:lang w:eastAsia="pl-PL"/>
        </w:rPr>
        <w:t xml:space="preserve"> jednobrzmi</w:t>
      </w:r>
      <w:r w:rsidRPr="006F3D3B">
        <w:rPr>
          <w:rFonts w:asciiTheme="majorHAnsi" w:eastAsia="TimesNewRoman" w:hAnsiTheme="majorHAnsi"/>
          <w:lang w:eastAsia="pl-PL"/>
        </w:rPr>
        <w:t>ą</w:t>
      </w:r>
      <w:r w:rsidRPr="006F3D3B">
        <w:rPr>
          <w:rFonts w:asciiTheme="majorHAnsi" w:hAnsiTheme="majorHAnsi"/>
          <w:lang w:eastAsia="pl-PL"/>
        </w:rPr>
        <w:t>cych egzemplar</w:t>
      </w:r>
      <w:r w:rsidR="0002591E" w:rsidRPr="006F3D3B">
        <w:rPr>
          <w:rFonts w:asciiTheme="majorHAnsi" w:hAnsiTheme="majorHAnsi"/>
          <w:lang w:eastAsia="pl-PL"/>
        </w:rPr>
        <w:t>zach jeden dla Wykonawcy</w:t>
      </w:r>
      <w:r w:rsidR="00B11277">
        <w:rPr>
          <w:rFonts w:asciiTheme="majorHAnsi" w:hAnsiTheme="majorHAnsi"/>
          <w:lang w:eastAsia="pl-PL"/>
        </w:rPr>
        <w:br/>
      </w:r>
      <w:r w:rsidR="0002591E" w:rsidRPr="006F3D3B">
        <w:rPr>
          <w:rFonts w:asciiTheme="majorHAnsi" w:hAnsiTheme="majorHAnsi"/>
          <w:lang w:eastAsia="pl-PL"/>
        </w:rPr>
        <w:t xml:space="preserve">i </w:t>
      </w:r>
      <w:r w:rsidR="006F3D3B" w:rsidRPr="006F3D3B">
        <w:rPr>
          <w:rFonts w:asciiTheme="majorHAnsi" w:hAnsiTheme="majorHAnsi"/>
          <w:lang w:eastAsia="pl-PL"/>
        </w:rPr>
        <w:t>jeden</w:t>
      </w:r>
      <w:r w:rsidR="004F18BC" w:rsidRPr="006F3D3B">
        <w:rPr>
          <w:rFonts w:asciiTheme="majorHAnsi" w:hAnsiTheme="majorHAnsi"/>
          <w:lang w:eastAsia="pl-PL"/>
        </w:rPr>
        <w:t xml:space="preserve"> </w:t>
      </w:r>
      <w:r w:rsidRPr="006F3D3B">
        <w:rPr>
          <w:rFonts w:asciiTheme="majorHAnsi" w:hAnsiTheme="majorHAnsi"/>
          <w:lang w:eastAsia="pl-PL"/>
        </w:rPr>
        <w:t>dla Zamawiającego.</w:t>
      </w:r>
    </w:p>
    <w:p w14:paraId="5CDE7C1F" w14:textId="77777777" w:rsidR="004519A1" w:rsidRPr="006F3D3B" w:rsidRDefault="004519A1" w:rsidP="001B783F">
      <w:pPr>
        <w:autoSpaceDE w:val="0"/>
        <w:autoSpaceDN w:val="0"/>
        <w:adjustRightInd w:val="0"/>
        <w:jc w:val="both"/>
        <w:rPr>
          <w:rFonts w:asciiTheme="majorHAnsi" w:hAnsiTheme="majorHAnsi"/>
          <w:lang w:eastAsia="pl-PL"/>
        </w:rPr>
      </w:pPr>
    </w:p>
    <w:p w14:paraId="177A529A" w14:textId="77777777" w:rsidR="00551D48" w:rsidRPr="006F3D3B" w:rsidRDefault="00551D48" w:rsidP="001B783F">
      <w:pPr>
        <w:autoSpaceDE w:val="0"/>
        <w:autoSpaceDN w:val="0"/>
        <w:adjustRightInd w:val="0"/>
        <w:jc w:val="center"/>
        <w:rPr>
          <w:rFonts w:asciiTheme="majorHAnsi" w:hAnsiTheme="majorHAnsi"/>
          <w:b/>
          <w:lang w:eastAsia="pl-PL"/>
        </w:rPr>
      </w:pPr>
    </w:p>
    <w:p w14:paraId="177A529B" w14:textId="77777777" w:rsidR="00551D48" w:rsidRPr="006F3D3B" w:rsidRDefault="007869A9" w:rsidP="007869A9">
      <w:pPr>
        <w:autoSpaceDE w:val="0"/>
        <w:autoSpaceDN w:val="0"/>
        <w:adjustRightInd w:val="0"/>
        <w:jc w:val="both"/>
        <w:rPr>
          <w:rFonts w:asciiTheme="majorHAnsi" w:hAnsiTheme="majorHAnsi"/>
          <w:lang w:eastAsia="pl-PL"/>
        </w:rPr>
      </w:pPr>
      <w:r w:rsidRPr="006F3D3B">
        <w:rPr>
          <w:rFonts w:asciiTheme="majorHAnsi" w:hAnsiTheme="majorHAnsi"/>
          <w:lang w:eastAsia="pl-PL"/>
        </w:rPr>
        <w:t>Załączniki:</w:t>
      </w:r>
    </w:p>
    <w:p w14:paraId="177A529C" w14:textId="5E4CA3C0" w:rsidR="007869A9" w:rsidRDefault="007869A9" w:rsidP="00377899">
      <w:pPr>
        <w:pStyle w:val="Akapitzlist"/>
        <w:numPr>
          <w:ilvl w:val="0"/>
          <w:numId w:val="33"/>
        </w:numPr>
        <w:autoSpaceDE w:val="0"/>
        <w:autoSpaceDN w:val="0"/>
        <w:adjustRightInd w:val="0"/>
        <w:jc w:val="both"/>
        <w:rPr>
          <w:rFonts w:asciiTheme="majorHAnsi" w:hAnsiTheme="majorHAnsi"/>
          <w:lang w:eastAsia="pl-PL"/>
        </w:rPr>
      </w:pPr>
      <w:r w:rsidRPr="00377899">
        <w:rPr>
          <w:rFonts w:asciiTheme="majorHAnsi" w:hAnsiTheme="majorHAnsi"/>
          <w:lang w:eastAsia="pl-PL"/>
        </w:rPr>
        <w:t>Oferta wykonawcy</w:t>
      </w:r>
    </w:p>
    <w:p w14:paraId="3D32EB92" w14:textId="4DBE1D53" w:rsidR="004519A1" w:rsidRPr="00E07300" w:rsidRDefault="004519A1" w:rsidP="00377899">
      <w:pPr>
        <w:pStyle w:val="Akapitzlist"/>
        <w:numPr>
          <w:ilvl w:val="0"/>
          <w:numId w:val="33"/>
        </w:numPr>
        <w:autoSpaceDE w:val="0"/>
        <w:autoSpaceDN w:val="0"/>
        <w:adjustRightInd w:val="0"/>
        <w:jc w:val="both"/>
        <w:rPr>
          <w:rFonts w:asciiTheme="majorHAnsi" w:hAnsiTheme="majorHAnsi"/>
          <w:lang w:eastAsia="pl-PL"/>
        </w:rPr>
      </w:pPr>
      <w:r w:rsidRPr="00E07300">
        <w:rPr>
          <w:rFonts w:asciiTheme="majorHAnsi" w:hAnsiTheme="majorHAnsi"/>
          <w:lang w:eastAsia="pl-PL"/>
        </w:rPr>
        <w:t>OPZ</w:t>
      </w:r>
    </w:p>
    <w:p w14:paraId="177A529D" w14:textId="77777777" w:rsidR="00551D48" w:rsidRPr="006F3D3B" w:rsidRDefault="00551D48" w:rsidP="001B783F">
      <w:pPr>
        <w:autoSpaceDE w:val="0"/>
        <w:autoSpaceDN w:val="0"/>
        <w:adjustRightInd w:val="0"/>
        <w:ind w:left="720"/>
        <w:jc w:val="both"/>
        <w:rPr>
          <w:rFonts w:asciiTheme="majorHAnsi" w:hAnsiTheme="majorHAnsi"/>
          <w:lang w:eastAsia="pl-PL"/>
        </w:rPr>
      </w:pPr>
    </w:p>
    <w:p w14:paraId="177A529E" w14:textId="77777777" w:rsidR="00551D48" w:rsidRPr="006F3D3B" w:rsidRDefault="00551D48" w:rsidP="001B783F">
      <w:pPr>
        <w:autoSpaceDE w:val="0"/>
        <w:autoSpaceDN w:val="0"/>
        <w:adjustRightInd w:val="0"/>
        <w:jc w:val="both"/>
        <w:rPr>
          <w:rFonts w:asciiTheme="majorHAnsi" w:hAnsiTheme="majorHAnsi"/>
          <w:lang w:eastAsia="pl-PL"/>
        </w:rPr>
      </w:pPr>
    </w:p>
    <w:p w14:paraId="177A529F" w14:textId="77777777" w:rsidR="00551D48" w:rsidRPr="006F3D3B" w:rsidRDefault="00551D48" w:rsidP="001B783F">
      <w:pPr>
        <w:autoSpaceDE w:val="0"/>
        <w:autoSpaceDN w:val="0"/>
        <w:adjustRightInd w:val="0"/>
        <w:jc w:val="both"/>
        <w:rPr>
          <w:rFonts w:asciiTheme="majorHAnsi" w:hAnsiTheme="majorHAnsi"/>
          <w:lang w:eastAsia="pl-PL"/>
        </w:rPr>
      </w:pPr>
    </w:p>
    <w:p w14:paraId="177A52A0" w14:textId="77777777" w:rsidR="00991E86" w:rsidRPr="006F3D3B" w:rsidRDefault="00551D48" w:rsidP="007F6869">
      <w:pPr>
        <w:autoSpaceDE w:val="0"/>
        <w:autoSpaceDN w:val="0"/>
        <w:adjustRightInd w:val="0"/>
        <w:jc w:val="center"/>
        <w:rPr>
          <w:rFonts w:asciiTheme="majorHAnsi" w:hAnsiTheme="majorHAnsi"/>
        </w:rPr>
      </w:pPr>
      <w:r w:rsidRPr="006F3D3B">
        <w:rPr>
          <w:rFonts w:asciiTheme="majorHAnsi" w:hAnsiTheme="majorHAnsi"/>
          <w:b/>
          <w:sz w:val="28"/>
          <w:szCs w:val="28"/>
          <w:lang w:eastAsia="pl-PL"/>
        </w:rPr>
        <w:t>ZAMAWIAJĄCY                                                         WYKONAWCA</w:t>
      </w:r>
    </w:p>
    <w:sectPr w:rsidR="00991E86" w:rsidRPr="006F3D3B" w:rsidSect="00AB7127">
      <w:headerReference w:type="default" r:id="rId13"/>
      <w:footerReference w:type="default" r:id="rId14"/>
      <w:headerReference w:type="first" r:id="rId15"/>
      <w:pgSz w:w="11906" w:h="16838"/>
      <w:pgMar w:top="1409" w:right="1133" w:bottom="1135" w:left="709" w:header="142"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2C183" w14:textId="77777777" w:rsidR="00D868CF" w:rsidRDefault="00D868CF">
      <w:r>
        <w:separator/>
      </w:r>
    </w:p>
  </w:endnote>
  <w:endnote w:type="continuationSeparator" w:id="0">
    <w:p w14:paraId="10D5B220" w14:textId="77777777" w:rsidR="00D868CF" w:rsidRDefault="00D86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Verdana,Italic">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117900"/>
      <w:docPartObj>
        <w:docPartGallery w:val="Page Numbers (Bottom of Page)"/>
        <w:docPartUnique/>
      </w:docPartObj>
    </w:sdtPr>
    <w:sdtEndPr/>
    <w:sdtContent>
      <w:p w14:paraId="73AF70A4" w14:textId="669440DE" w:rsidR="00377899" w:rsidRDefault="00377899">
        <w:pPr>
          <w:pStyle w:val="Stopka"/>
          <w:jc w:val="right"/>
        </w:pPr>
        <w:r>
          <w:fldChar w:fldCharType="begin"/>
        </w:r>
        <w:r>
          <w:instrText>PAGE   \* MERGEFORMAT</w:instrText>
        </w:r>
        <w:r>
          <w:fldChar w:fldCharType="separate"/>
        </w:r>
        <w:r w:rsidR="00D92AF3">
          <w:rPr>
            <w:noProof/>
          </w:rPr>
          <w:t>7</w:t>
        </w:r>
        <w:r>
          <w:fldChar w:fldCharType="end"/>
        </w:r>
      </w:p>
    </w:sdtContent>
  </w:sdt>
  <w:p w14:paraId="5BB490E4" w14:textId="77777777" w:rsidR="00377899" w:rsidRDefault="0037789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6C071" w14:textId="77777777" w:rsidR="00D868CF" w:rsidRDefault="00D868CF">
      <w:r>
        <w:separator/>
      </w:r>
    </w:p>
  </w:footnote>
  <w:footnote w:type="continuationSeparator" w:id="0">
    <w:p w14:paraId="28E8274A" w14:textId="77777777" w:rsidR="00D868CF" w:rsidRDefault="00D868CF">
      <w:r>
        <w:continuationSeparator/>
      </w:r>
    </w:p>
  </w:footnote>
  <w:footnote w:id="1">
    <w:p w14:paraId="5F94436D" w14:textId="77777777" w:rsidR="00B22573" w:rsidRDefault="00B22573" w:rsidP="00B22573">
      <w:pPr>
        <w:pStyle w:val="Tekstprzypisudolnego"/>
      </w:pPr>
      <w:r>
        <w:rPr>
          <w:rStyle w:val="Odwoanieprzypisudolnego"/>
        </w:rPr>
        <w:footnoteRef/>
      </w:r>
      <w:r>
        <w:t xml:space="preserve"> Dotyczy wyłącznie czynnych podatników VAT.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B0DFD" w14:textId="6E47B8AA" w:rsidR="008C431E" w:rsidRDefault="008C431E" w:rsidP="00AB7127">
    <w:pPr>
      <w:pStyle w:val="Nagwek"/>
      <w:jc w:val="center"/>
    </w:pPr>
  </w:p>
  <w:p w14:paraId="177A52A5" w14:textId="304DD440" w:rsidR="00551D48" w:rsidRPr="002A40F8" w:rsidRDefault="00551D48" w:rsidP="00EE13B0">
    <w:pPr>
      <w:pStyle w:val="Nagwek"/>
      <w:tabs>
        <w:tab w:val="clear" w:pos="4536"/>
        <w:tab w:val="clear" w:pos="9072"/>
        <w:tab w:val="left" w:pos="4578"/>
        <w:tab w:val="left" w:pos="8328"/>
      </w:tabs>
      <w:jc w:val="center"/>
      <w:rPr>
        <w:rFonts w:eastAsia="Verdana,Italic"/>
        <w:iCs/>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BDD8C" w14:textId="77777777" w:rsidR="00AB7127" w:rsidRDefault="00AB7127" w:rsidP="00AB7127">
    <w:pPr>
      <w:pStyle w:val="Nagwek"/>
      <w:jc w:val="center"/>
    </w:pPr>
  </w:p>
  <w:p w14:paraId="1060F636" w14:textId="49FD886F" w:rsidR="00AB7127" w:rsidRDefault="00AB7127" w:rsidP="00AB7127">
    <w:pPr>
      <w:pStyle w:val="Nagwek"/>
      <w:jc w:val="center"/>
    </w:pPr>
    <w:r>
      <w:rPr>
        <w:noProof/>
      </w:rPr>
      <w:drawing>
        <wp:inline distT="0" distB="0" distL="0" distR="0" wp14:anchorId="72D22532" wp14:editId="68B02EBA">
          <wp:extent cx="2476500" cy="44767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4476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54C0C86E"/>
    <w:name w:val="WW8Num14"/>
    <w:lvl w:ilvl="0">
      <w:start w:val="7"/>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 w15:restartNumberingAfterBreak="0">
    <w:nsid w:val="06C84630"/>
    <w:multiLevelType w:val="hybridMultilevel"/>
    <w:tmpl w:val="A46C4282"/>
    <w:lvl w:ilvl="0" w:tplc="ED3838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2016D1"/>
    <w:multiLevelType w:val="multilevel"/>
    <w:tmpl w:val="FB68845E"/>
    <w:lvl w:ilvl="0">
      <w:start w:val="1"/>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15:restartNumberingAfterBreak="0">
    <w:nsid w:val="0BA5633F"/>
    <w:multiLevelType w:val="hybridMultilevel"/>
    <w:tmpl w:val="235287B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4A95AA1"/>
    <w:multiLevelType w:val="hybridMultilevel"/>
    <w:tmpl w:val="68E8F3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D237CA"/>
    <w:multiLevelType w:val="hybridMultilevel"/>
    <w:tmpl w:val="15FE026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9D83B0C"/>
    <w:multiLevelType w:val="hybridMultilevel"/>
    <w:tmpl w:val="3B0E06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D26BD9"/>
    <w:multiLevelType w:val="singleLevel"/>
    <w:tmpl w:val="00000005"/>
    <w:lvl w:ilvl="0">
      <w:start w:val="1"/>
      <w:numFmt w:val="decimal"/>
      <w:lvlText w:val="%1."/>
      <w:lvlJc w:val="left"/>
      <w:pPr>
        <w:tabs>
          <w:tab w:val="num" w:pos="360"/>
        </w:tabs>
        <w:ind w:left="360" w:hanging="360"/>
      </w:pPr>
      <w:rPr>
        <w:rFonts w:cs="Times New Roman"/>
      </w:rPr>
    </w:lvl>
  </w:abstractNum>
  <w:abstractNum w:abstractNumId="8" w15:restartNumberingAfterBreak="0">
    <w:nsid w:val="234A191C"/>
    <w:multiLevelType w:val="multilevel"/>
    <w:tmpl w:val="D6947D34"/>
    <w:lvl w:ilvl="0">
      <w:start w:val="1"/>
      <w:numFmt w:val="decimal"/>
      <w:lvlText w:val="%1."/>
      <w:lvlJc w:val="left"/>
      <w:pPr>
        <w:ind w:left="72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9" w15:restartNumberingAfterBreak="0">
    <w:nsid w:val="25CB21B6"/>
    <w:multiLevelType w:val="hybridMultilevel"/>
    <w:tmpl w:val="E3C0BE54"/>
    <w:lvl w:ilvl="0" w:tplc="01AA59C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A1734E"/>
    <w:multiLevelType w:val="hybridMultilevel"/>
    <w:tmpl w:val="7FC63EFC"/>
    <w:lvl w:ilvl="0" w:tplc="5248F00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FE2F1F"/>
    <w:multiLevelType w:val="hybridMultilevel"/>
    <w:tmpl w:val="DB3C435E"/>
    <w:lvl w:ilvl="0" w:tplc="5AF2498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6F5CB3"/>
    <w:multiLevelType w:val="hybridMultilevel"/>
    <w:tmpl w:val="235287B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0850B70"/>
    <w:multiLevelType w:val="multilevel"/>
    <w:tmpl w:val="00000007"/>
    <w:lvl w:ilvl="0">
      <w:start w:val="1"/>
      <w:numFmt w:val="decimal"/>
      <w:lvlText w:val="%1."/>
      <w:lvlJc w:val="left"/>
      <w:pPr>
        <w:tabs>
          <w:tab w:val="num" w:pos="0"/>
        </w:tabs>
        <w:ind w:left="927" w:hanging="360"/>
      </w:pPr>
      <w:rPr>
        <w:rFonts w:cs="Times New Roman" w:hint="default"/>
      </w:rPr>
    </w:lvl>
    <w:lvl w:ilvl="1">
      <w:start w:val="1"/>
      <w:numFmt w:val="decimal"/>
      <w:lvlText w:val="%1.%2."/>
      <w:lvlJc w:val="left"/>
      <w:pPr>
        <w:tabs>
          <w:tab w:val="num" w:pos="0"/>
        </w:tabs>
        <w:ind w:left="1032" w:hanging="465"/>
      </w:pPr>
      <w:rPr>
        <w:rFonts w:cs="Times New Roman" w:hint="default"/>
      </w:rPr>
    </w:lvl>
    <w:lvl w:ilvl="2">
      <w:start w:val="1"/>
      <w:numFmt w:val="decimal"/>
      <w:lvlText w:val="%1.%2.%3."/>
      <w:lvlJc w:val="left"/>
      <w:pPr>
        <w:tabs>
          <w:tab w:val="num" w:pos="0"/>
        </w:tabs>
        <w:ind w:left="1287" w:hanging="720"/>
      </w:pPr>
      <w:rPr>
        <w:rFonts w:cs="Times New Roman" w:hint="default"/>
      </w:rPr>
    </w:lvl>
    <w:lvl w:ilvl="3">
      <w:start w:val="1"/>
      <w:numFmt w:val="decimal"/>
      <w:lvlText w:val="%1.%2.%3.%4."/>
      <w:lvlJc w:val="left"/>
      <w:pPr>
        <w:tabs>
          <w:tab w:val="num" w:pos="0"/>
        </w:tabs>
        <w:ind w:left="1287" w:hanging="720"/>
      </w:pPr>
      <w:rPr>
        <w:rFonts w:cs="Times New Roman" w:hint="default"/>
      </w:rPr>
    </w:lvl>
    <w:lvl w:ilvl="4">
      <w:start w:val="1"/>
      <w:numFmt w:val="decimal"/>
      <w:lvlText w:val="%1.%2.%3.%4.%5."/>
      <w:lvlJc w:val="left"/>
      <w:pPr>
        <w:tabs>
          <w:tab w:val="num" w:pos="0"/>
        </w:tabs>
        <w:ind w:left="1647" w:hanging="1080"/>
      </w:pPr>
      <w:rPr>
        <w:rFonts w:cs="Times New Roman" w:hint="default"/>
      </w:rPr>
    </w:lvl>
    <w:lvl w:ilvl="5">
      <w:start w:val="1"/>
      <w:numFmt w:val="decimal"/>
      <w:lvlText w:val="%1.%2.%3.%4.%5.%6."/>
      <w:lvlJc w:val="left"/>
      <w:pPr>
        <w:tabs>
          <w:tab w:val="num" w:pos="0"/>
        </w:tabs>
        <w:ind w:left="1647" w:hanging="1080"/>
      </w:pPr>
      <w:rPr>
        <w:rFonts w:cs="Times New Roman" w:hint="default"/>
      </w:rPr>
    </w:lvl>
    <w:lvl w:ilvl="6">
      <w:start w:val="1"/>
      <w:numFmt w:val="decimal"/>
      <w:lvlText w:val="%1.%2.%3.%4.%5.%6.%7."/>
      <w:lvlJc w:val="left"/>
      <w:pPr>
        <w:tabs>
          <w:tab w:val="num" w:pos="0"/>
        </w:tabs>
        <w:ind w:left="2007" w:hanging="1440"/>
      </w:pPr>
      <w:rPr>
        <w:rFonts w:cs="Times New Roman" w:hint="default"/>
      </w:rPr>
    </w:lvl>
    <w:lvl w:ilvl="7">
      <w:start w:val="1"/>
      <w:numFmt w:val="decimal"/>
      <w:lvlText w:val="%1.%2.%3.%4.%5.%6.%7.%8."/>
      <w:lvlJc w:val="left"/>
      <w:pPr>
        <w:tabs>
          <w:tab w:val="num" w:pos="0"/>
        </w:tabs>
        <w:ind w:left="2007" w:hanging="1440"/>
      </w:pPr>
      <w:rPr>
        <w:rFonts w:cs="Times New Roman" w:hint="default"/>
      </w:rPr>
    </w:lvl>
    <w:lvl w:ilvl="8">
      <w:start w:val="1"/>
      <w:numFmt w:val="decimal"/>
      <w:lvlText w:val="%1.%2.%3.%4.%5.%6.%7.%8.%9."/>
      <w:lvlJc w:val="left"/>
      <w:pPr>
        <w:tabs>
          <w:tab w:val="num" w:pos="0"/>
        </w:tabs>
        <w:ind w:left="2367" w:hanging="1800"/>
      </w:pPr>
      <w:rPr>
        <w:rFonts w:cs="Times New Roman" w:hint="default"/>
      </w:rPr>
    </w:lvl>
  </w:abstractNum>
  <w:abstractNum w:abstractNumId="14" w15:restartNumberingAfterBreak="0">
    <w:nsid w:val="30EE47B9"/>
    <w:multiLevelType w:val="hybridMultilevel"/>
    <w:tmpl w:val="855468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556343"/>
    <w:multiLevelType w:val="hybridMultilevel"/>
    <w:tmpl w:val="755478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1C2655"/>
    <w:multiLevelType w:val="multilevel"/>
    <w:tmpl w:val="9FD4332E"/>
    <w:lvl w:ilvl="0">
      <w:start w:val="1"/>
      <w:numFmt w:val="decimal"/>
      <w:lvlText w:val="%1"/>
      <w:lvlJc w:val="left"/>
      <w:pPr>
        <w:ind w:left="480" w:hanging="480"/>
      </w:pPr>
      <w:rPr>
        <w:rFonts w:cs="Times New Roman" w:hint="default"/>
      </w:rPr>
    </w:lvl>
    <w:lvl w:ilvl="1">
      <w:start w:val="2"/>
      <w:numFmt w:val="decimal"/>
      <w:lvlText w:val="%1.%2"/>
      <w:lvlJc w:val="left"/>
      <w:pPr>
        <w:ind w:left="796" w:hanging="480"/>
      </w:pPr>
      <w:rPr>
        <w:rFonts w:cs="Times New Roman" w:hint="default"/>
      </w:rPr>
    </w:lvl>
    <w:lvl w:ilvl="2">
      <w:start w:val="3"/>
      <w:numFmt w:val="decimal"/>
      <w:lvlText w:val="%1.%2.%3"/>
      <w:lvlJc w:val="left"/>
      <w:pPr>
        <w:ind w:left="1352" w:hanging="720"/>
      </w:pPr>
      <w:rPr>
        <w:rFonts w:cs="Times New Roman" w:hint="default"/>
      </w:rPr>
    </w:lvl>
    <w:lvl w:ilvl="3">
      <w:start w:val="1"/>
      <w:numFmt w:val="decimal"/>
      <w:lvlText w:val="%1.%2.%3.%4"/>
      <w:lvlJc w:val="left"/>
      <w:pPr>
        <w:ind w:left="1668" w:hanging="720"/>
      </w:pPr>
      <w:rPr>
        <w:rFonts w:cs="Times New Roman" w:hint="default"/>
      </w:rPr>
    </w:lvl>
    <w:lvl w:ilvl="4">
      <w:start w:val="1"/>
      <w:numFmt w:val="decimal"/>
      <w:lvlText w:val="%1.%2.%3.%4.%5"/>
      <w:lvlJc w:val="left"/>
      <w:pPr>
        <w:ind w:left="2344" w:hanging="1080"/>
      </w:pPr>
      <w:rPr>
        <w:rFonts w:cs="Times New Roman" w:hint="default"/>
      </w:rPr>
    </w:lvl>
    <w:lvl w:ilvl="5">
      <w:start w:val="1"/>
      <w:numFmt w:val="decimal"/>
      <w:lvlText w:val="%1.%2.%3.%4.%5.%6"/>
      <w:lvlJc w:val="left"/>
      <w:pPr>
        <w:ind w:left="2660" w:hanging="1080"/>
      </w:pPr>
      <w:rPr>
        <w:rFonts w:cs="Times New Roman" w:hint="default"/>
      </w:rPr>
    </w:lvl>
    <w:lvl w:ilvl="6">
      <w:start w:val="1"/>
      <w:numFmt w:val="decimal"/>
      <w:lvlText w:val="%1.%2.%3.%4.%5.%6.%7"/>
      <w:lvlJc w:val="left"/>
      <w:pPr>
        <w:ind w:left="3336" w:hanging="1440"/>
      </w:pPr>
      <w:rPr>
        <w:rFonts w:cs="Times New Roman" w:hint="default"/>
      </w:rPr>
    </w:lvl>
    <w:lvl w:ilvl="7">
      <w:start w:val="1"/>
      <w:numFmt w:val="decimal"/>
      <w:lvlText w:val="%1.%2.%3.%4.%5.%6.%7.%8"/>
      <w:lvlJc w:val="left"/>
      <w:pPr>
        <w:ind w:left="3652" w:hanging="1440"/>
      </w:pPr>
      <w:rPr>
        <w:rFonts w:cs="Times New Roman" w:hint="default"/>
      </w:rPr>
    </w:lvl>
    <w:lvl w:ilvl="8">
      <w:start w:val="1"/>
      <w:numFmt w:val="decimal"/>
      <w:lvlText w:val="%1.%2.%3.%4.%5.%6.%7.%8.%9"/>
      <w:lvlJc w:val="left"/>
      <w:pPr>
        <w:ind w:left="4328" w:hanging="1800"/>
      </w:pPr>
      <w:rPr>
        <w:rFonts w:cs="Times New Roman" w:hint="default"/>
      </w:rPr>
    </w:lvl>
  </w:abstractNum>
  <w:abstractNum w:abstractNumId="17" w15:restartNumberingAfterBreak="0">
    <w:nsid w:val="404024D3"/>
    <w:multiLevelType w:val="hybridMultilevel"/>
    <w:tmpl w:val="08ECB820"/>
    <w:lvl w:ilvl="0" w:tplc="0EC857BA">
      <w:start w:val="1"/>
      <w:numFmt w:val="decimal"/>
      <w:lvlText w:val="%1."/>
      <w:lvlJc w:val="left"/>
      <w:pPr>
        <w:ind w:left="502"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41EC4363"/>
    <w:multiLevelType w:val="hybridMultilevel"/>
    <w:tmpl w:val="A566DBC2"/>
    <w:lvl w:ilvl="0" w:tplc="C58ACB10">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9" w15:restartNumberingAfterBreak="0">
    <w:nsid w:val="445A6AAB"/>
    <w:multiLevelType w:val="hybridMultilevel"/>
    <w:tmpl w:val="5E22CAD4"/>
    <w:lvl w:ilvl="0" w:tplc="B21C8CC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963249"/>
    <w:multiLevelType w:val="hybridMultilevel"/>
    <w:tmpl w:val="32AEA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1B5E24"/>
    <w:multiLevelType w:val="hybridMultilevel"/>
    <w:tmpl w:val="16D2EE36"/>
    <w:lvl w:ilvl="0" w:tplc="E8ACCBBA">
      <w:start w:val="1"/>
      <w:numFmt w:val="decimal"/>
      <w:lvlText w:val="%1)"/>
      <w:lvlJc w:val="left"/>
      <w:pPr>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52CA67B6"/>
    <w:multiLevelType w:val="hybridMultilevel"/>
    <w:tmpl w:val="E5DE2CA4"/>
    <w:lvl w:ilvl="0" w:tplc="04150001">
      <w:start w:val="1"/>
      <w:numFmt w:val="bullet"/>
      <w:lvlText w:val=""/>
      <w:lvlJc w:val="left"/>
      <w:pPr>
        <w:ind w:left="1004" w:hanging="360"/>
      </w:pPr>
      <w:rPr>
        <w:rFonts w:ascii="Symbol" w:hAnsi="Symbol"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3" w15:restartNumberingAfterBreak="0">
    <w:nsid w:val="53D970E3"/>
    <w:multiLevelType w:val="multilevel"/>
    <w:tmpl w:val="2A94CA00"/>
    <w:lvl w:ilvl="0">
      <w:start w:val="2"/>
      <w:numFmt w:val="decimal"/>
      <w:lvlText w:val="%1"/>
      <w:lvlJc w:val="left"/>
      <w:pPr>
        <w:ind w:left="360" w:hanging="360"/>
      </w:pPr>
      <w:rPr>
        <w:rFonts w:cs="Times New Roman" w:hint="default"/>
      </w:rPr>
    </w:lvl>
    <w:lvl w:ilvl="1">
      <w:start w:val="1"/>
      <w:numFmt w:val="decimal"/>
      <w:lvlText w:val="%1.%2"/>
      <w:lvlJc w:val="left"/>
      <w:pPr>
        <w:ind w:left="1004" w:hanging="360"/>
      </w:pPr>
      <w:rPr>
        <w:rFonts w:cs="Times New Roman" w:hint="default"/>
      </w:rPr>
    </w:lvl>
    <w:lvl w:ilvl="2">
      <w:start w:val="1"/>
      <w:numFmt w:val="decimal"/>
      <w:lvlText w:val="%1.%2.%3"/>
      <w:lvlJc w:val="left"/>
      <w:pPr>
        <w:ind w:left="2008" w:hanging="720"/>
      </w:pPr>
      <w:rPr>
        <w:rFonts w:cs="Times New Roman" w:hint="default"/>
      </w:rPr>
    </w:lvl>
    <w:lvl w:ilvl="3">
      <w:start w:val="1"/>
      <w:numFmt w:val="decimal"/>
      <w:lvlText w:val="%1.%2.%3.%4"/>
      <w:lvlJc w:val="left"/>
      <w:pPr>
        <w:ind w:left="2652" w:hanging="720"/>
      </w:pPr>
      <w:rPr>
        <w:rFonts w:cs="Times New Roman" w:hint="default"/>
      </w:rPr>
    </w:lvl>
    <w:lvl w:ilvl="4">
      <w:start w:val="1"/>
      <w:numFmt w:val="decimal"/>
      <w:lvlText w:val="%1.%2.%3.%4.%5"/>
      <w:lvlJc w:val="left"/>
      <w:pPr>
        <w:ind w:left="3656" w:hanging="1080"/>
      </w:pPr>
      <w:rPr>
        <w:rFonts w:cs="Times New Roman" w:hint="default"/>
      </w:rPr>
    </w:lvl>
    <w:lvl w:ilvl="5">
      <w:start w:val="1"/>
      <w:numFmt w:val="decimal"/>
      <w:lvlText w:val="%1.%2.%3.%4.%5.%6"/>
      <w:lvlJc w:val="left"/>
      <w:pPr>
        <w:ind w:left="4300" w:hanging="1080"/>
      </w:pPr>
      <w:rPr>
        <w:rFonts w:cs="Times New Roman" w:hint="default"/>
      </w:rPr>
    </w:lvl>
    <w:lvl w:ilvl="6">
      <w:start w:val="1"/>
      <w:numFmt w:val="decimal"/>
      <w:lvlText w:val="%1.%2.%3.%4.%5.%6.%7"/>
      <w:lvlJc w:val="left"/>
      <w:pPr>
        <w:ind w:left="5304" w:hanging="1440"/>
      </w:pPr>
      <w:rPr>
        <w:rFonts w:cs="Times New Roman" w:hint="default"/>
      </w:rPr>
    </w:lvl>
    <w:lvl w:ilvl="7">
      <w:start w:val="1"/>
      <w:numFmt w:val="decimal"/>
      <w:lvlText w:val="%1.%2.%3.%4.%5.%6.%7.%8"/>
      <w:lvlJc w:val="left"/>
      <w:pPr>
        <w:ind w:left="5948" w:hanging="1440"/>
      </w:pPr>
      <w:rPr>
        <w:rFonts w:cs="Times New Roman" w:hint="default"/>
      </w:rPr>
    </w:lvl>
    <w:lvl w:ilvl="8">
      <w:start w:val="1"/>
      <w:numFmt w:val="decimal"/>
      <w:lvlText w:val="%1.%2.%3.%4.%5.%6.%7.%8.%9"/>
      <w:lvlJc w:val="left"/>
      <w:pPr>
        <w:ind w:left="6952" w:hanging="1800"/>
      </w:pPr>
      <w:rPr>
        <w:rFonts w:cs="Times New Roman" w:hint="default"/>
      </w:rPr>
    </w:lvl>
  </w:abstractNum>
  <w:abstractNum w:abstractNumId="24" w15:restartNumberingAfterBreak="0">
    <w:nsid w:val="579A7657"/>
    <w:multiLevelType w:val="multilevel"/>
    <w:tmpl w:val="8DC414D6"/>
    <w:lvl w:ilvl="0">
      <w:start w:val="2"/>
      <w:numFmt w:val="decimal"/>
      <w:lvlText w:val="%1"/>
      <w:lvlJc w:val="left"/>
      <w:pPr>
        <w:ind w:left="480" w:hanging="480"/>
      </w:pPr>
      <w:rPr>
        <w:rFonts w:cs="Times New Roman" w:hint="default"/>
      </w:rPr>
    </w:lvl>
    <w:lvl w:ilvl="1">
      <w:start w:val="1"/>
      <w:numFmt w:val="decimal"/>
      <w:lvlText w:val="%1.%2"/>
      <w:lvlJc w:val="left"/>
      <w:pPr>
        <w:ind w:left="796" w:hanging="480"/>
      </w:pPr>
      <w:rPr>
        <w:rFonts w:cs="Times New Roman" w:hint="default"/>
      </w:rPr>
    </w:lvl>
    <w:lvl w:ilvl="2">
      <w:start w:val="2"/>
      <w:numFmt w:val="decimal"/>
      <w:lvlText w:val="%1.%2.%3"/>
      <w:lvlJc w:val="left"/>
      <w:pPr>
        <w:ind w:left="1352" w:hanging="720"/>
      </w:pPr>
      <w:rPr>
        <w:rFonts w:cs="Times New Roman" w:hint="default"/>
      </w:rPr>
    </w:lvl>
    <w:lvl w:ilvl="3">
      <w:start w:val="1"/>
      <w:numFmt w:val="decimal"/>
      <w:lvlText w:val="%1.%2.%3.%4"/>
      <w:lvlJc w:val="left"/>
      <w:pPr>
        <w:ind w:left="1668" w:hanging="720"/>
      </w:pPr>
      <w:rPr>
        <w:rFonts w:cs="Times New Roman" w:hint="default"/>
      </w:rPr>
    </w:lvl>
    <w:lvl w:ilvl="4">
      <w:start w:val="1"/>
      <w:numFmt w:val="decimal"/>
      <w:lvlText w:val="%1.%2.%3.%4.%5"/>
      <w:lvlJc w:val="left"/>
      <w:pPr>
        <w:ind w:left="2344" w:hanging="1080"/>
      </w:pPr>
      <w:rPr>
        <w:rFonts w:cs="Times New Roman" w:hint="default"/>
      </w:rPr>
    </w:lvl>
    <w:lvl w:ilvl="5">
      <w:start w:val="1"/>
      <w:numFmt w:val="decimal"/>
      <w:lvlText w:val="%1.%2.%3.%4.%5.%6"/>
      <w:lvlJc w:val="left"/>
      <w:pPr>
        <w:ind w:left="2660" w:hanging="1080"/>
      </w:pPr>
      <w:rPr>
        <w:rFonts w:cs="Times New Roman" w:hint="default"/>
      </w:rPr>
    </w:lvl>
    <w:lvl w:ilvl="6">
      <w:start w:val="1"/>
      <w:numFmt w:val="decimal"/>
      <w:lvlText w:val="%1.%2.%3.%4.%5.%6.%7"/>
      <w:lvlJc w:val="left"/>
      <w:pPr>
        <w:ind w:left="3336" w:hanging="1440"/>
      </w:pPr>
      <w:rPr>
        <w:rFonts w:cs="Times New Roman" w:hint="default"/>
      </w:rPr>
    </w:lvl>
    <w:lvl w:ilvl="7">
      <w:start w:val="1"/>
      <w:numFmt w:val="decimal"/>
      <w:lvlText w:val="%1.%2.%3.%4.%5.%6.%7.%8"/>
      <w:lvlJc w:val="left"/>
      <w:pPr>
        <w:ind w:left="3652" w:hanging="1440"/>
      </w:pPr>
      <w:rPr>
        <w:rFonts w:cs="Times New Roman" w:hint="default"/>
      </w:rPr>
    </w:lvl>
    <w:lvl w:ilvl="8">
      <w:start w:val="1"/>
      <w:numFmt w:val="decimal"/>
      <w:lvlText w:val="%1.%2.%3.%4.%5.%6.%7.%8.%9"/>
      <w:lvlJc w:val="left"/>
      <w:pPr>
        <w:ind w:left="4328" w:hanging="1800"/>
      </w:pPr>
      <w:rPr>
        <w:rFonts w:cs="Times New Roman" w:hint="default"/>
      </w:rPr>
    </w:lvl>
  </w:abstractNum>
  <w:abstractNum w:abstractNumId="25" w15:restartNumberingAfterBreak="0">
    <w:nsid w:val="5A9A19CF"/>
    <w:multiLevelType w:val="hybridMultilevel"/>
    <w:tmpl w:val="7B2E324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5F9940C5"/>
    <w:multiLevelType w:val="hybridMultilevel"/>
    <w:tmpl w:val="B98E17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98036B"/>
    <w:multiLevelType w:val="hybridMultilevel"/>
    <w:tmpl w:val="D18A4E5C"/>
    <w:lvl w:ilvl="0" w:tplc="D2DCBF0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63F62730"/>
    <w:multiLevelType w:val="hybridMultilevel"/>
    <w:tmpl w:val="113690B8"/>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9" w15:restartNumberingAfterBreak="0">
    <w:nsid w:val="644F7DBF"/>
    <w:multiLevelType w:val="multilevel"/>
    <w:tmpl w:val="C95A40B8"/>
    <w:lvl w:ilvl="0">
      <w:start w:val="3"/>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3699" w:hanging="72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30" w15:restartNumberingAfterBreak="0">
    <w:nsid w:val="6813696C"/>
    <w:multiLevelType w:val="hybridMultilevel"/>
    <w:tmpl w:val="167CF7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934348"/>
    <w:multiLevelType w:val="multilevel"/>
    <w:tmpl w:val="B17C59D4"/>
    <w:lvl w:ilvl="0">
      <w:start w:val="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6C4B54D8"/>
    <w:multiLevelType w:val="multilevel"/>
    <w:tmpl w:val="0BE6DC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DFD4815"/>
    <w:multiLevelType w:val="hybridMultilevel"/>
    <w:tmpl w:val="F526353C"/>
    <w:lvl w:ilvl="0" w:tplc="B5C020F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CC6385"/>
    <w:multiLevelType w:val="hybridMultilevel"/>
    <w:tmpl w:val="2D1017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E233AF"/>
    <w:multiLevelType w:val="hybridMultilevel"/>
    <w:tmpl w:val="2F0C4244"/>
    <w:lvl w:ilvl="0" w:tplc="00F04260">
      <w:start w:val="1"/>
      <w:numFmt w:val="decimal"/>
      <w:lvlText w:val="%1."/>
      <w:lvlJc w:val="left"/>
      <w:pPr>
        <w:ind w:left="435" w:hanging="435"/>
      </w:pPr>
      <w:rPr>
        <w:rFonts w:cs="Times New Roma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15:restartNumberingAfterBreak="0">
    <w:nsid w:val="73DB62A0"/>
    <w:multiLevelType w:val="hybridMultilevel"/>
    <w:tmpl w:val="2B28F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9D640E"/>
    <w:multiLevelType w:val="hybridMultilevel"/>
    <w:tmpl w:val="85BCE0C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92A20A8"/>
    <w:multiLevelType w:val="hybridMultilevel"/>
    <w:tmpl w:val="0EF2A1C0"/>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9" w15:restartNumberingAfterBreak="0">
    <w:nsid w:val="79CA0364"/>
    <w:multiLevelType w:val="hybridMultilevel"/>
    <w:tmpl w:val="7102DA06"/>
    <w:lvl w:ilvl="0" w:tplc="D280078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7C1A4D2E"/>
    <w:multiLevelType w:val="hybridMultilevel"/>
    <w:tmpl w:val="B7B08584"/>
    <w:lvl w:ilvl="0" w:tplc="0415000F">
      <w:start w:val="1"/>
      <w:numFmt w:val="decimal"/>
      <w:lvlText w:val="%1."/>
      <w:lvlJc w:val="left"/>
      <w:pPr>
        <w:tabs>
          <w:tab w:val="num" w:pos="720"/>
        </w:tabs>
        <w:ind w:left="720" w:hanging="360"/>
      </w:pPr>
      <w:rPr>
        <w:rFonts w:cs="Times New Roman" w:hint="default"/>
      </w:rPr>
    </w:lvl>
    <w:lvl w:ilvl="1" w:tplc="96141540">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40"/>
  </w:num>
  <w:num w:numId="2">
    <w:abstractNumId w:val="18"/>
  </w:num>
  <w:num w:numId="3">
    <w:abstractNumId w:val="8"/>
  </w:num>
  <w:num w:numId="4">
    <w:abstractNumId w:val="5"/>
  </w:num>
  <w:num w:numId="5">
    <w:abstractNumId w:val="0"/>
  </w:num>
  <w:num w:numId="6">
    <w:abstractNumId w:val="28"/>
  </w:num>
  <w:num w:numId="7">
    <w:abstractNumId w:val="38"/>
  </w:num>
  <w:num w:numId="8">
    <w:abstractNumId w:val="25"/>
  </w:num>
  <w:num w:numId="9">
    <w:abstractNumId w:val="13"/>
  </w:num>
  <w:num w:numId="10">
    <w:abstractNumId w:val="22"/>
  </w:num>
  <w:num w:numId="11">
    <w:abstractNumId w:val="2"/>
  </w:num>
  <w:num w:numId="12">
    <w:abstractNumId w:val="23"/>
  </w:num>
  <w:num w:numId="13">
    <w:abstractNumId w:val="31"/>
  </w:num>
  <w:num w:numId="14">
    <w:abstractNumId w:val="24"/>
  </w:num>
  <w:num w:numId="15">
    <w:abstractNumId w:val="29"/>
  </w:num>
  <w:num w:numId="16">
    <w:abstractNumId w:val="16"/>
  </w:num>
  <w:num w:numId="17">
    <w:abstractNumId w:val="35"/>
  </w:num>
  <w:num w:numId="18">
    <w:abstractNumId w:val="30"/>
  </w:num>
  <w:num w:numId="19">
    <w:abstractNumId w:val="27"/>
  </w:num>
  <w:num w:numId="20">
    <w:abstractNumId w:val="11"/>
  </w:num>
  <w:num w:numId="21">
    <w:abstractNumId w:val="39"/>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0"/>
  </w:num>
  <w:num w:numId="25">
    <w:abstractNumId w:val="1"/>
  </w:num>
  <w:num w:numId="26">
    <w:abstractNumId w:val="17"/>
  </w:num>
  <w:num w:numId="27">
    <w:abstractNumId w:val="7"/>
  </w:num>
  <w:num w:numId="28">
    <w:abstractNumId w:val="12"/>
  </w:num>
  <w:num w:numId="29">
    <w:abstractNumId w:val="3"/>
  </w:num>
  <w:num w:numId="30">
    <w:abstractNumId w:val="33"/>
  </w:num>
  <w:num w:numId="31">
    <w:abstractNumId w:val="19"/>
  </w:num>
  <w:num w:numId="32">
    <w:abstractNumId w:val="32"/>
  </w:num>
  <w:num w:numId="33">
    <w:abstractNumId w:val="15"/>
  </w:num>
  <w:num w:numId="34">
    <w:abstractNumId w:val="26"/>
  </w:num>
  <w:num w:numId="35">
    <w:abstractNumId w:val="20"/>
  </w:num>
  <w:num w:numId="36">
    <w:abstractNumId w:val="6"/>
  </w:num>
  <w:num w:numId="37">
    <w:abstractNumId w:val="37"/>
  </w:num>
  <w:num w:numId="38">
    <w:abstractNumId w:val="36"/>
  </w:num>
  <w:num w:numId="39">
    <w:abstractNumId w:val="34"/>
  </w:num>
  <w:num w:numId="40">
    <w:abstractNumId w:val="14"/>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C5B"/>
    <w:rsid w:val="00000D7F"/>
    <w:rsid w:val="0000286D"/>
    <w:rsid w:val="00010080"/>
    <w:rsid w:val="00013D3A"/>
    <w:rsid w:val="00015C39"/>
    <w:rsid w:val="00016030"/>
    <w:rsid w:val="00021176"/>
    <w:rsid w:val="00025119"/>
    <w:rsid w:val="0002591E"/>
    <w:rsid w:val="00025C4E"/>
    <w:rsid w:val="00037CBB"/>
    <w:rsid w:val="000407D4"/>
    <w:rsid w:val="0005167E"/>
    <w:rsid w:val="0005266C"/>
    <w:rsid w:val="000612CE"/>
    <w:rsid w:val="00062BF4"/>
    <w:rsid w:val="00074536"/>
    <w:rsid w:val="00074C7B"/>
    <w:rsid w:val="00075A0F"/>
    <w:rsid w:val="00080AF1"/>
    <w:rsid w:val="000902E8"/>
    <w:rsid w:val="000946B5"/>
    <w:rsid w:val="000953F6"/>
    <w:rsid w:val="000957A4"/>
    <w:rsid w:val="000A1A8C"/>
    <w:rsid w:val="000B1EC1"/>
    <w:rsid w:val="000D3FA5"/>
    <w:rsid w:val="000E0147"/>
    <w:rsid w:val="00103F45"/>
    <w:rsid w:val="0012216C"/>
    <w:rsid w:val="00141AD9"/>
    <w:rsid w:val="00145194"/>
    <w:rsid w:val="00145ED5"/>
    <w:rsid w:val="00152665"/>
    <w:rsid w:val="001547FA"/>
    <w:rsid w:val="00154E7C"/>
    <w:rsid w:val="001632C6"/>
    <w:rsid w:val="001675EB"/>
    <w:rsid w:val="00172B03"/>
    <w:rsid w:val="00173B9F"/>
    <w:rsid w:val="001751F8"/>
    <w:rsid w:val="0018038E"/>
    <w:rsid w:val="001961E6"/>
    <w:rsid w:val="00197CBF"/>
    <w:rsid w:val="001A0513"/>
    <w:rsid w:val="001B4F40"/>
    <w:rsid w:val="001B783F"/>
    <w:rsid w:val="001C0DF2"/>
    <w:rsid w:val="001C5A94"/>
    <w:rsid w:val="001D0E94"/>
    <w:rsid w:val="001D6126"/>
    <w:rsid w:val="001D6B97"/>
    <w:rsid w:val="001D7FBD"/>
    <w:rsid w:val="001E012D"/>
    <w:rsid w:val="001E203C"/>
    <w:rsid w:val="001E3512"/>
    <w:rsid w:val="001F3A71"/>
    <w:rsid w:val="001F6B73"/>
    <w:rsid w:val="00212A6D"/>
    <w:rsid w:val="00212E48"/>
    <w:rsid w:val="0021548C"/>
    <w:rsid w:val="00220B08"/>
    <w:rsid w:val="00221B44"/>
    <w:rsid w:val="00223614"/>
    <w:rsid w:val="00245EC2"/>
    <w:rsid w:val="00250211"/>
    <w:rsid w:val="0025102F"/>
    <w:rsid w:val="00277655"/>
    <w:rsid w:val="00283324"/>
    <w:rsid w:val="002859BD"/>
    <w:rsid w:val="0028645F"/>
    <w:rsid w:val="00292B85"/>
    <w:rsid w:val="002A40F8"/>
    <w:rsid w:val="002A40FB"/>
    <w:rsid w:val="002D0507"/>
    <w:rsid w:val="002E1914"/>
    <w:rsid w:val="002E70A8"/>
    <w:rsid w:val="002F293B"/>
    <w:rsid w:val="00300A23"/>
    <w:rsid w:val="003034F9"/>
    <w:rsid w:val="0030438A"/>
    <w:rsid w:val="003074B9"/>
    <w:rsid w:val="003334B5"/>
    <w:rsid w:val="003514E0"/>
    <w:rsid w:val="00354734"/>
    <w:rsid w:val="00360AB2"/>
    <w:rsid w:val="003633E1"/>
    <w:rsid w:val="0036684C"/>
    <w:rsid w:val="00377899"/>
    <w:rsid w:val="00387697"/>
    <w:rsid w:val="00392184"/>
    <w:rsid w:val="003A1E14"/>
    <w:rsid w:val="003A7D08"/>
    <w:rsid w:val="003B70A7"/>
    <w:rsid w:val="003D56F5"/>
    <w:rsid w:val="003F1480"/>
    <w:rsid w:val="004015AE"/>
    <w:rsid w:val="00401D9B"/>
    <w:rsid w:val="00403839"/>
    <w:rsid w:val="004064AD"/>
    <w:rsid w:val="00407527"/>
    <w:rsid w:val="0041532A"/>
    <w:rsid w:val="0041743E"/>
    <w:rsid w:val="00430650"/>
    <w:rsid w:val="00437135"/>
    <w:rsid w:val="004414AB"/>
    <w:rsid w:val="00442E0C"/>
    <w:rsid w:val="0044414B"/>
    <w:rsid w:val="00447138"/>
    <w:rsid w:val="004519A1"/>
    <w:rsid w:val="00473D09"/>
    <w:rsid w:val="0047517E"/>
    <w:rsid w:val="00475D0E"/>
    <w:rsid w:val="004818B3"/>
    <w:rsid w:val="00481A66"/>
    <w:rsid w:val="00483151"/>
    <w:rsid w:val="00484C97"/>
    <w:rsid w:val="00486150"/>
    <w:rsid w:val="00486C9A"/>
    <w:rsid w:val="00492925"/>
    <w:rsid w:val="00492FC8"/>
    <w:rsid w:val="004932A8"/>
    <w:rsid w:val="00494EC8"/>
    <w:rsid w:val="004A096F"/>
    <w:rsid w:val="004B1D12"/>
    <w:rsid w:val="004B48A4"/>
    <w:rsid w:val="004C2748"/>
    <w:rsid w:val="004D03C4"/>
    <w:rsid w:val="004D241C"/>
    <w:rsid w:val="004E624F"/>
    <w:rsid w:val="004F18BC"/>
    <w:rsid w:val="004F18CF"/>
    <w:rsid w:val="004F46A7"/>
    <w:rsid w:val="004F4DA2"/>
    <w:rsid w:val="005047DB"/>
    <w:rsid w:val="00512BE9"/>
    <w:rsid w:val="00524584"/>
    <w:rsid w:val="0052539A"/>
    <w:rsid w:val="005449DB"/>
    <w:rsid w:val="00551D48"/>
    <w:rsid w:val="005567C8"/>
    <w:rsid w:val="00565502"/>
    <w:rsid w:val="005730E1"/>
    <w:rsid w:val="00577915"/>
    <w:rsid w:val="005847F5"/>
    <w:rsid w:val="005B05E0"/>
    <w:rsid w:val="005C249C"/>
    <w:rsid w:val="005C2BD6"/>
    <w:rsid w:val="005C6C99"/>
    <w:rsid w:val="005C6F3A"/>
    <w:rsid w:val="005D5835"/>
    <w:rsid w:val="005D758B"/>
    <w:rsid w:val="005E4DE4"/>
    <w:rsid w:val="006011E6"/>
    <w:rsid w:val="00602A4C"/>
    <w:rsid w:val="00612AD2"/>
    <w:rsid w:val="00630E4E"/>
    <w:rsid w:val="006312CE"/>
    <w:rsid w:val="00631366"/>
    <w:rsid w:val="00632138"/>
    <w:rsid w:val="0063238E"/>
    <w:rsid w:val="00633A64"/>
    <w:rsid w:val="006422A1"/>
    <w:rsid w:val="00644006"/>
    <w:rsid w:val="00644381"/>
    <w:rsid w:val="00645807"/>
    <w:rsid w:val="00647A94"/>
    <w:rsid w:val="0066020C"/>
    <w:rsid w:val="00663C80"/>
    <w:rsid w:val="00671EDF"/>
    <w:rsid w:val="00691750"/>
    <w:rsid w:val="006A5068"/>
    <w:rsid w:val="006B10AD"/>
    <w:rsid w:val="006B36EF"/>
    <w:rsid w:val="006C452D"/>
    <w:rsid w:val="006C664B"/>
    <w:rsid w:val="006D2191"/>
    <w:rsid w:val="006F173C"/>
    <w:rsid w:val="006F3D3B"/>
    <w:rsid w:val="0070662C"/>
    <w:rsid w:val="00706C93"/>
    <w:rsid w:val="00712371"/>
    <w:rsid w:val="0072046F"/>
    <w:rsid w:val="00753EA9"/>
    <w:rsid w:val="00763B1B"/>
    <w:rsid w:val="00772F5E"/>
    <w:rsid w:val="00772F8C"/>
    <w:rsid w:val="00780980"/>
    <w:rsid w:val="007869A9"/>
    <w:rsid w:val="007A0045"/>
    <w:rsid w:val="007A2F5B"/>
    <w:rsid w:val="007B13B6"/>
    <w:rsid w:val="007B378C"/>
    <w:rsid w:val="007C1FE1"/>
    <w:rsid w:val="007C7A45"/>
    <w:rsid w:val="007D237F"/>
    <w:rsid w:val="007D5B0D"/>
    <w:rsid w:val="007D5E15"/>
    <w:rsid w:val="007D71ED"/>
    <w:rsid w:val="007E3257"/>
    <w:rsid w:val="007F07AA"/>
    <w:rsid w:val="007F1FDF"/>
    <w:rsid w:val="007F2291"/>
    <w:rsid w:val="007F27A2"/>
    <w:rsid w:val="007F39A0"/>
    <w:rsid w:val="007F4251"/>
    <w:rsid w:val="007F6869"/>
    <w:rsid w:val="0080245D"/>
    <w:rsid w:val="00812052"/>
    <w:rsid w:val="0081508B"/>
    <w:rsid w:val="00821106"/>
    <w:rsid w:val="008216F0"/>
    <w:rsid w:val="00830033"/>
    <w:rsid w:val="00835BCF"/>
    <w:rsid w:val="008413DC"/>
    <w:rsid w:val="00845124"/>
    <w:rsid w:val="00860147"/>
    <w:rsid w:val="00864A98"/>
    <w:rsid w:val="0086704A"/>
    <w:rsid w:val="00874C77"/>
    <w:rsid w:val="008801D6"/>
    <w:rsid w:val="00880653"/>
    <w:rsid w:val="0089260F"/>
    <w:rsid w:val="008933FD"/>
    <w:rsid w:val="00893FC4"/>
    <w:rsid w:val="008A00F5"/>
    <w:rsid w:val="008A7028"/>
    <w:rsid w:val="008B45B8"/>
    <w:rsid w:val="008C3EF1"/>
    <w:rsid w:val="008C431E"/>
    <w:rsid w:val="008D012A"/>
    <w:rsid w:val="008D1490"/>
    <w:rsid w:val="008E4E2E"/>
    <w:rsid w:val="008F100A"/>
    <w:rsid w:val="00904592"/>
    <w:rsid w:val="00910F4C"/>
    <w:rsid w:val="0091282C"/>
    <w:rsid w:val="00921C1B"/>
    <w:rsid w:val="00931B32"/>
    <w:rsid w:val="009330EF"/>
    <w:rsid w:val="009427A6"/>
    <w:rsid w:val="00943655"/>
    <w:rsid w:val="00950F3B"/>
    <w:rsid w:val="009573EA"/>
    <w:rsid w:val="009660AF"/>
    <w:rsid w:val="00972222"/>
    <w:rsid w:val="00977018"/>
    <w:rsid w:val="00977BAB"/>
    <w:rsid w:val="00982703"/>
    <w:rsid w:val="009838F0"/>
    <w:rsid w:val="009841A7"/>
    <w:rsid w:val="00986E29"/>
    <w:rsid w:val="00987C58"/>
    <w:rsid w:val="00991A9E"/>
    <w:rsid w:val="00991E86"/>
    <w:rsid w:val="009A12E8"/>
    <w:rsid w:val="009A1E02"/>
    <w:rsid w:val="009A7BA3"/>
    <w:rsid w:val="009B4761"/>
    <w:rsid w:val="009C0477"/>
    <w:rsid w:val="009C22F6"/>
    <w:rsid w:val="009C51A8"/>
    <w:rsid w:val="009D1532"/>
    <w:rsid w:val="009D7972"/>
    <w:rsid w:val="009E6A23"/>
    <w:rsid w:val="009F231D"/>
    <w:rsid w:val="00A006F4"/>
    <w:rsid w:val="00A15729"/>
    <w:rsid w:val="00A17E9F"/>
    <w:rsid w:val="00A22579"/>
    <w:rsid w:val="00A27C73"/>
    <w:rsid w:val="00A3436E"/>
    <w:rsid w:val="00A40728"/>
    <w:rsid w:val="00A436E9"/>
    <w:rsid w:val="00A46305"/>
    <w:rsid w:val="00A50751"/>
    <w:rsid w:val="00A52C6A"/>
    <w:rsid w:val="00A540CD"/>
    <w:rsid w:val="00A576D1"/>
    <w:rsid w:val="00A60F40"/>
    <w:rsid w:val="00A662BE"/>
    <w:rsid w:val="00A7430B"/>
    <w:rsid w:val="00A8269D"/>
    <w:rsid w:val="00A85E90"/>
    <w:rsid w:val="00A870D4"/>
    <w:rsid w:val="00A9095A"/>
    <w:rsid w:val="00A9175B"/>
    <w:rsid w:val="00A9241E"/>
    <w:rsid w:val="00AB7127"/>
    <w:rsid w:val="00AD0717"/>
    <w:rsid w:val="00AD1691"/>
    <w:rsid w:val="00AD1963"/>
    <w:rsid w:val="00AD73CD"/>
    <w:rsid w:val="00AE17A3"/>
    <w:rsid w:val="00AE742A"/>
    <w:rsid w:val="00AF03D4"/>
    <w:rsid w:val="00AF20C1"/>
    <w:rsid w:val="00AF2A80"/>
    <w:rsid w:val="00B0174C"/>
    <w:rsid w:val="00B03305"/>
    <w:rsid w:val="00B03E18"/>
    <w:rsid w:val="00B11277"/>
    <w:rsid w:val="00B2116C"/>
    <w:rsid w:val="00B221D8"/>
    <w:rsid w:val="00B22573"/>
    <w:rsid w:val="00B26F68"/>
    <w:rsid w:val="00B27B48"/>
    <w:rsid w:val="00B27C0B"/>
    <w:rsid w:val="00B329E8"/>
    <w:rsid w:val="00B3738B"/>
    <w:rsid w:val="00B46B91"/>
    <w:rsid w:val="00B47B65"/>
    <w:rsid w:val="00B60DE4"/>
    <w:rsid w:val="00B61670"/>
    <w:rsid w:val="00B63A55"/>
    <w:rsid w:val="00B664F1"/>
    <w:rsid w:val="00B713C7"/>
    <w:rsid w:val="00B748D9"/>
    <w:rsid w:val="00B75C89"/>
    <w:rsid w:val="00B82807"/>
    <w:rsid w:val="00B93768"/>
    <w:rsid w:val="00B97888"/>
    <w:rsid w:val="00BB3CC7"/>
    <w:rsid w:val="00BC2A19"/>
    <w:rsid w:val="00BC71E0"/>
    <w:rsid w:val="00BD7514"/>
    <w:rsid w:val="00BE0C5B"/>
    <w:rsid w:val="00BE1996"/>
    <w:rsid w:val="00BE4882"/>
    <w:rsid w:val="00BF15A8"/>
    <w:rsid w:val="00C01895"/>
    <w:rsid w:val="00C13767"/>
    <w:rsid w:val="00C22287"/>
    <w:rsid w:val="00C23664"/>
    <w:rsid w:val="00C25522"/>
    <w:rsid w:val="00C271B0"/>
    <w:rsid w:val="00C32FA7"/>
    <w:rsid w:val="00C336B2"/>
    <w:rsid w:val="00C3663E"/>
    <w:rsid w:val="00C37FD3"/>
    <w:rsid w:val="00C406B4"/>
    <w:rsid w:val="00C44F80"/>
    <w:rsid w:val="00C47A34"/>
    <w:rsid w:val="00C6557E"/>
    <w:rsid w:val="00C760BD"/>
    <w:rsid w:val="00C76CBF"/>
    <w:rsid w:val="00C87E18"/>
    <w:rsid w:val="00CA02DB"/>
    <w:rsid w:val="00CB013F"/>
    <w:rsid w:val="00CB4585"/>
    <w:rsid w:val="00CC5655"/>
    <w:rsid w:val="00CD34E3"/>
    <w:rsid w:val="00CD3C31"/>
    <w:rsid w:val="00CD5980"/>
    <w:rsid w:val="00CD5E8B"/>
    <w:rsid w:val="00CE00C9"/>
    <w:rsid w:val="00CE4317"/>
    <w:rsid w:val="00CE5997"/>
    <w:rsid w:val="00CF1916"/>
    <w:rsid w:val="00CF2917"/>
    <w:rsid w:val="00D0135B"/>
    <w:rsid w:val="00D2478E"/>
    <w:rsid w:val="00D25D42"/>
    <w:rsid w:val="00D26637"/>
    <w:rsid w:val="00D310DB"/>
    <w:rsid w:val="00D31987"/>
    <w:rsid w:val="00D34B04"/>
    <w:rsid w:val="00D362A0"/>
    <w:rsid w:val="00D37BA3"/>
    <w:rsid w:val="00D42E5F"/>
    <w:rsid w:val="00D44150"/>
    <w:rsid w:val="00D514CE"/>
    <w:rsid w:val="00D60025"/>
    <w:rsid w:val="00D61FC6"/>
    <w:rsid w:val="00D779F9"/>
    <w:rsid w:val="00D806FF"/>
    <w:rsid w:val="00D868CF"/>
    <w:rsid w:val="00D92AF3"/>
    <w:rsid w:val="00DA26BE"/>
    <w:rsid w:val="00DB7E7E"/>
    <w:rsid w:val="00DC172C"/>
    <w:rsid w:val="00DC4003"/>
    <w:rsid w:val="00DC7BBA"/>
    <w:rsid w:val="00DC7FCC"/>
    <w:rsid w:val="00DD2F55"/>
    <w:rsid w:val="00DD556A"/>
    <w:rsid w:val="00DD78C1"/>
    <w:rsid w:val="00DE1141"/>
    <w:rsid w:val="00DF4434"/>
    <w:rsid w:val="00E07300"/>
    <w:rsid w:val="00E12D78"/>
    <w:rsid w:val="00E12EDD"/>
    <w:rsid w:val="00E179DD"/>
    <w:rsid w:val="00E26D80"/>
    <w:rsid w:val="00E36D35"/>
    <w:rsid w:val="00E3771A"/>
    <w:rsid w:val="00E45BDD"/>
    <w:rsid w:val="00E473C5"/>
    <w:rsid w:val="00E54DC5"/>
    <w:rsid w:val="00E56FD2"/>
    <w:rsid w:val="00E62359"/>
    <w:rsid w:val="00E67C26"/>
    <w:rsid w:val="00E7646D"/>
    <w:rsid w:val="00E76677"/>
    <w:rsid w:val="00E80F3F"/>
    <w:rsid w:val="00E86EF8"/>
    <w:rsid w:val="00E87004"/>
    <w:rsid w:val="00E90090"/>
    <w:rsid w:val="00E92734"/>
    <w:rsid w:val="00E92BF8"/>
    <w:rsid w:val="00E979AE"/>
    <w:rsid w:val="00EA168F"/>
    <w:rsid w:val="00EB0960"/>
    <w:rsid w:val="00EB1513"/>
    <w:rsid w:val="00EB5F4C"/>
    <w:rsid w:val="00EB61AC"/>
    <w:rsid w:val="00EB720F"/>
    <w:rsid w:val="00EC0488"/>
    <w:rsid w:val="00ED3F19"/>
    <w:rsid w:val="00EE13B0"/>
    <w:rsid w:val="00EE2DC3"/>
    <w:rsid w:val="00EE4992"/>
    <w:rsid w:val="00EE4CE8"/>
    <w:rsid w:val="00F0423D"/>
    <w:rsid w:val="00F12304"/>
    <w:rsid w:val="00F12744"/>
    <w:rsid w:val="00F15A8A"/>
    <w:rsid w:val="00F20B73"/>
    <w:rsid w:val="00F27860"/>
    <w:rsid w:val="00F303BB"/>
    <w:rsid w:val="00F31316"/>
    <w:rsid w:val="00F323E1"/>
    <w:rsid w:val="00F3700C"/>
    <w:rsid w:val="00F37975"/>
    <w:rsid w:val="00F42278"/>
    <w:rsid w:val="00F45ACE"/>
    <w:rsid w:val="00F5033F"/>
    <w:rsid w:val="00F51D86"/>
    <w:rsid w:val="00F5713E"/>
    <w:rsid w:val="00F573CD"/>
    <w:rsid w:val="00F57978"/>
    <w:rsid w:val="00F6352B"/>
    <w:rsid w:val="00F64986"/>
    <w:rsid w:val="00F66535"/>
    <w:rsid w:val="00F70A92"/>
    <w:rsid w:val="00F72FA9"/>
    <w:rsid w:val="00F739B0"/>
    <w:rsid w:val="00F81573"/>
    <w:rsid w:val="00F84B06"/>
    <w:rsid w:val="00F96C40"/>
    <w:rsid w:val="00FA3CA5"/>
    <w:rsid w:val="00FB1BB0"/>
    <w:rsid w:val="00FB241E"/>
    <w:rsid w:val="00FB54B1"/>
    <w:rsid w:val="00FC23D2"/>
    <w:rsid w:val="00FC5038"/>
    <w:rsid w:val="00FC6D6A"/>
    <w:rsid w:val="00FC6F49"/>
    <w:rsid w:val="00FD183C"/>
    <w:rsid w:val="00FD39F1"/>
    <w:rsid w:val="00FD642D"/>
    <w:rsid w:val="00FD681F"/>
    <w:rsid w:val="00FE62B2"/>
    <w:rsid w:val="00FF167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7A51FC"/>
  <w15:docId w15:val="{39EA1329-C64C-4197-B092-12720FFC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0C5B"/>
    <w:rPr>
      <w:rFonts w:ascii="Times New Roman" w:eastAsia="Times New Roman" w:hAnsi="Times New Roman"/>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E0C5B"/>
    <w:pPr>
      <w:tabs>
        <w:tab w:val="center" w:pos="4536"/>
        <w:tab w:val="right" w:pos="9072"/>
      </w:tabs>
    </w:pPr>
    <w:rPr>
      <w:lang w:eastAsia="pl-PL"/>
    </w:rPr>
  </w:style>
  <w:style w:type="character" w:customStyle="1" w:styleId="NagwekZnak">
    <w:name w:val="Nagłówek Znak"/>
    <w:basedOn w:val="Domylnaczcionkaakapitu"/>
    <w:link w:val="Nagwek"/>
    <w:uiPriority w:val="99"/>
    <w:locked/>
    <w:rsid w:val="00BE0C5B"/>
    <w:rPr>
      <w:rFonts w:ascii="Times New Roman" w:hAnsi="Times New Roman"/>
      <w:sz w:val="24"/>
    </w:rPr>
  </w:style>
  <w:style w:type="paragraph" w:styleId="Stopka">
    <w:name w:val="footer"/>
    <w:basedOn w:val="Normalny"/>
    <w:link w:val="StopkaZnak"/>
    <w:uiPriority w:val="99"/>
    <w:rsid w:val="00BE0C5B"/>
    <w:pPr>
      <w:tabs>
        <w:tab w:val="center" w:pos="4536"/>
        <w:tab w:val="right" w:pos="9072"/>
      </w:tabs>
    </w:pPr>
    <w:rPr>
      <w:lang w:eastAsia="pl-PL"/>
    </w:rPr>
  </w:style>
  <w:style w:type="character" w:customStyle="1" w:styleId="StopkaZnak">
    <w:name w:val="Stopka Znak"/>
    <w:basedOn w:val="Domylnaczcionkaakapitu"/>
    <w:link w:val="Stopka"/>
    <w:uiPriority w:val="99"/>
    <w:locked/>
    <w:rsid w:val="00BE0C5B"/>
    <w:rPr>
      <w:rFonts w:ascii="Times New Roman" w:hAnsi="Times New Roman"/>
      <w:sz w:val="24"/>
    </w:rPr>
  </w:style>
  <w:style w:type="paragraph" w:styleId="Tekstdymka">
    <w:name w:val="Balloon Text"/>
    <w:basedOn w:val="Normalny"/>
    <w:link w:val="TekstdymkaZnak"/>
    <w:uiPriority w:val="99"/>
    <w:semiHidden/>
    <w:rsid w:val="00BE0C5B"/>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BE0C5B"/>
    <w:rPr>
      <w:rFonts w:ascii="Tahoma" w:hAnsi="Tahoma"/>
      <w:sz w:val="16"/>
    </w:rPr>
  </w:style>
  <w:style w:type="paragraph" w:styleId="Akapitzlist">
    <w:name w:val="List Paragraph"/>
    <w:aliases w:val="maz_wyliczenie,opis dzialania,K-P_odwolanie,A_wyliczenie,Akapit z listą 1,CW_Lista,List bullet,Lista punktowana1,Lista punktowana2,Lista punktowana3,normalny tekst"/>
    <w:basedOn w:val="Normalny"/>
    <w:link w:val="AkapitzlistZnak"/>
    <w:uiPriority w:val="34"/>
    <w:qFormat/>
    <w:rsid w:val="001B783F"/>
    <w:pPr>
      <w:spacing w:after="200" w:line="276" w:lineRule="auto"/>
      <w:ind w:left="720"/>
      <w:contextualSpacing/>
    </w:pPr>
    <w:rPr>
      <w:rFonts w:ascii="Calibri" w:eastAsia="Calibri" w:hAnsi="Calibri"/>
      <w:sz w:val="22"/>
      <w:szCs w:val="22"/>
    </w:rPr>
  </w:style>
  <w:style w:type="paragraph" w:styleId="NormalnyWeb">
    <w:name w:val="Normal (Web)"/>
    <w:basedOn w:val="Normalny"/>
    <w:uiPriority w:val="99"/>
    <w:rsid w:val="00E67C26"/>
    <w:rPr>
      <w:lang w:eastAsia="pl-PL"/>
    </w:rPr>
  </w:style>
  <w:style w:type="character" w:styleId="Hipercze">
    <w:name w:val="Hyperlink"/>
    <w:basedOn w:val="Domylnaczcionkaakapitu"/>
    <w:uiPriority w:val="99"/>
    <w:rsid w:val="00B3738B"/>
    <w:rPr>
      <w:rFonts w:cs="Times New Roman"/>
      <w:color w:val="0000FF"/>
      <w:u w:val="single"/>
    </w:rPr>
  </w:style>
  <w:style w:type="character" w:styleId="Odwoaniedokomentarza">
    <w:name w:val="annotation reference"/>
    <w:basedOn w:val="Domylnaczcionkaakapitu"/>
    <w:uiPriority w:val="99"/>
    <w:semiHidden/>
    <w:rsid w:val="009841A7"/>
    <w:rPr>
      <w:rFonts w:cs="Times New Roman"/>
      <w:sz w:val="16"/>
      <w:szCs w:val="16"/>
    </w:rPr>
  </w:style>
  <w:style w:type="paragraph" w:styleId="Tekstkomentarza">
    <w:name w:val="annotation text"/>
    <w:basedOn w:val="Normalny"/>
    <w:link w:val="TekstkomentarzaZnak"/>
    <w:uiPriority w:val="99"/>
    <w:semiHidden/>
    <w:rsid w:val="009841A7"/>
    <w:rPr>
      <w:sz w:val="20"/>
      <w:szCs w:val="20"/>
    </w:rPr>
  </w:style>
  <w:style w:type="character" w:customStyle="1" w:styleId="TekstkomentarzaZnak">
    <w:name w:val="Tekst komentarza Znak"/>
    <w:basedOn w:val="Domylnaczcionkaakapitu"/>
    <w:link w:val="Tekstkomentarza"/>
    <w:uiPriority w:val="99"/>
    <w:semiHidden/>
    <w:locked/>
    <w:rsid w:val="009841A7"/>
    <w:rPr>
      <w:rFonts w:ascii="Times New Roman" w:hAnsi="Times New Roman" w:cs="Times New Roman"/>
      <w:lang w:eastAsia="en-US"/>
    </w:rPr>
  </w:style>
  <w:style w:type="paragraph" w:styleId="Tematkomentarza">
    <w:name w:val="annotation subject"/>
    <w:basedOn w:val="Tekstkomentarza"/>
    <w:next w:val="Tekstkomentarza"/>
    <w:link w:val="TematkomentarzaZnak"/>
    <w:uiPriority w:val="99"/>
    <w:semiHidden/>
    <w:rsid w:val="009841A7"/>
    <w:rPr>
      <w:b/>
      <w:bCs/>
    </w:rPr>
  </w:style>
  <w:style w:type="character" w:customStyle="1" w:styleId="TematkomentarzaZnak">
    <w:name w:val="Temat komentarza Znak"/>
    <w:basedOn w:val="TekstkomentarzaZnak"/>
    <w:link w:val="Tematkomentarza"/>
    <w:uiPriority w:val="99"/>
    <w:semiHidden/>
    <w:locked/>
    <w:rsid w:val="009841A7"/>
    <w:rPr>
      <w:rFonts w:ascii="Times New Roman" w:hAnsi="Times New Roman" w:cs="Times New Roman"/>
      <w:b/>
      <w:bCs/>
      <w:lang w:eastAsia="en-US"/>
    </w:rPr>
  </w:style>
  <w:style w:type="paragraph" w:styleId="Tekstprzypisudolnego">
    <w:name w:val="footnote text"/>
    <w:basedOn w:val="Normalny"/>
    <w:link w:val="TekstprzypisudolnegoZnak"/>
    <w:uiPriority w:val="99"/>
    <w:semiHidden/>
    <w:unhideWhenUsed/>
    <w:rsid w:val="008F100A"/>
    <w:rPr>
      <w:sz w:val="20"/>
      <w:szCs w:val="20"/>
    </w:rPr>
  </w:style>
  <w:style w:type="character" w:customStyle="1" w:styleId="TekstprzypisudolnegoZnak">
    <w:name w:val="Tekst przypisu dolnego Znak"/>
    <w:basedOn w:val="Domylnaczcionkaakapitu"/>
    <w:link w:val="Tekstprzypisudolnego"/>
    <w:uiPriority w:val="99"/>
    <w:semiHidden/>
    <w:rsid w:val="008F100A"/>
    <w:rPr>
      <w:rFonts w:ascii="Times New Roman" w:eastAsia="Times New Roman" w:hAnsi="Times New Roman"/>
      <w:sz w:val="20"/>
      <w:szCs w:val="20"/>
      <w:lang w:eastAsia="en-US"/>
    </w:rPr>
  </w:style>
  <w:style w:type="character" w:styleId="Odwoanieprzypisudolnego">
    <w:name w:val="footnote reference"/>
    <w:basedOn w:val="Domylnaczcionkaakapitu"/>
    <w:uiPriority w:val="99"/>
    <w:semiHidden/>
    <w:unhideWhenUsed/>
    <w:rsid w:val="008F100A"/>
    <w:rPr>
      <w:vertAlign w:val="superscript"/>
    </w:rPr>
  </w:style>
  <w:style w:type="character" w:customStyle="1" w:styleId="AkapitzlistZnak">
    <w:name w:val="Akapit z listą Znak"/>
    <w:aliases w:val="maz_wyliczenie Znak,opis dzialania Znak,K-P_odwolanie Znak,A_wyliczenie Znak,Akapit z listą 1 Znak,CW_Lista Znak,List bullet Znak,Lista punktowana1 Znak,Lista punktowana2 Znak,Lista punktowana3 Znak,normalny tekst Znak"/>
    <w:link w:val="Akapitzlist"/>
    <w:uiPriority w:val="34"/>
    <w:locked/>
    <w:rsid w:val="004F18CF"/>
    <w:rPr>
      <w:lang w:eastAsia="en-US"/>
    </w:rPr>
  </w:style>
  <w:style w:type="character" w:customStyle="1" w:styleId="Nierozpoznanawzmianka1">
    <w:name w:val="Nierozpoznana wzmianka1"/>
    <w:basedOn w:val="Domylnaczcionkaakapitu"/>
    <w:uiPriority w:val="99"/>
    <w:semiHidden/>
    <w:unhideWhenUsed/>
    <w:rsid w:val="004B48A4"/>
    <w:rPr>
      <w:color w:val="605E5C"/>
      <w:shd w:val="clear" w:color="auto" w:fill="E1DFDD"/>
    </w:rPr>
  </w:style>
  <w:style w:type="table" w:styleId="Tabela-Siatka">
    <w:name w:val="Table Grid"/>
    <w:basedOn w:val="Standardowy"/>
    <w:uiPriority w:val="59"/>
    <w:locked/>
    <w:rsid w:val="00FC6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C4003"/>
    <w:rPr>
      <w:rFonts w:ascii="Times New Roman" w:eastAsia="Times New Roman" w:hAnsi="Times New Roman"/>
      <w:sz w:val="24"/>
      <w:szCs w:val="24"/>
      <w:lang w:eastAsia="en-US"/>
    </w:rPr>
  </w:style>
  <w:style w:type="character" w:customStyle="1" w:styleId="UnresolvedMention">
    <w:name w:val="Unresolved Mention"/>
    <w:basedOn w:val="Domylnaczcionkaakapitu"/>
    <w:uiPriority w:val="99"/>
    <w:semiHidden/>
    <w:unhideWhenUsed/>
    <w:rsid w:val="002D0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64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resmedical.com.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zepisy.gofin.pl/przepisy,2,11,11,579,,,dyrektywa-2006112we-rady-z-dnia-28112006-r-w-sprawie.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wis@farum.com.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kierownikdt@szpitalpsychiatrycznywegorzewo.pl" TargetMode="External"/><Relationship Id="rId4" Type="http://schemas.openxmlformats.org/officeDocument/2006/relationships/settings" Target="settings.xml"/><Relationship Id="rId9" Type="http://schemas.openxmlformats.org/officeDocument/2006/relationships/hyperlink" Target="mailto:przelozona@szpitalpsychiatrycznywegorzewo.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35304-3BDA-4933-8D19-46DF285B8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2642</Words>
  <Characters>15852</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Załącznik nr 5 do SIWZ – wzór umowy</vt:lpstr>
    </vt:vector>
  </TitlesOfParts>
  <Company>Hewlett-Packard</Company>
  <LinksUpToDate>false</LinksUpToDate>
  <CharactersWithSpaces>18458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do SIWZ – wzór umowy</dc:title>
  <dc:creator>Beata</dc:creator>
  <cp:lastModifiedBy>ZamówieniaPubliczne</cp:lastModifiedBy>
  <cp:revision>7</cp:revision>
  <cp:lastPrinted>2021-05-19T10:16:00Z</cp:lastPrinted>
  <dcterms:created xsi:type="dcterms:W3CDTF">2021-05-18T11:06:00Z</dcterms:created>
  <dcterms:modified xsi:type="dcterms:W3CDTF">2021-05-19T10:20:00Z</dcterms:modified>
</cp:coreProperties>
</file>