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EB7" w:rsidRDefault="00A25B13">
      <w:pPr>
        <w:pStyle w:val="FR3"/>
        <w:jc w:val="left"/>
      </w:pPr>
      <w:r>
        <w:rPr>
          <w:noProof/>
          <w:lang w:eastAsia="pl-PL"/>
        </w:rPr>
        <w:drawing>
          <wp:anchor distT="0" distB="0" distL="114300" distR="114300" simplePos="0" relativeHeight="2" behindDoc="0" locked="0" layoutInCell="0" allowOverlap="1">
            <wp:simplePos x="0" y="0"/>
            <wp:positionH relativeFrom="margin">
              <wp:posOffset>389255</wp:posOffset>
            </wp:positionH>
            <wp:positionV relativeFrom="paragraph">
              <wp:posOffset>48895</wp:posOffset>
            </wp:positionV>
            <wp:extent cx="6391910" cy="638175"/>
            <wp:effectExtent l="0" t="0" r="0" b="0"/>
            <wp:wrapTight wrapText="bothSides">
              <wp:wrapPolygon edited="0">
                <wp:start x="-3" y="0"/>
                <wp:lineTo x="-3" y="21274"/>
                <wp:lineTo x="21563" y="21274"/>
                <wp:lineTo x="21563" y="0"/>
                <wp:lineTo x="-3" y="0"/>
              </wp:wrapPolygon>
            </wp:wrapTight>
            <wp:docPr id="1" name="Obraz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8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910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</w:t>
      </w:r>
    </w:p>
    <w:p w:rsidR="002C1EB7" w:rsidRDefault="002C1EB7">
      <w:pPr>
        <w:pStyle w:val="FR3"/>
        <w:jc w:val="left"/>
      </w:pPr>
    </w:p>
    <w:p w:rsidR="002C1EB7" w:rsidRDefault="002C1EB7">
      <w:pPr>
        <w:pStyle w:val="FR3"/>
        <w:jc w:val="left"/>
      </w:pPr>
    </w:p>
    <w:p w:rsidR="002C1EB7" w:rsidRDefault="002C1EB7">
      <w:pPr>
        <w:pStyle w:val="FR3"/>
        <w:jc w:val="left"/>
      </w:pPr>
    </w:p>
    <w:p w:rsidR="002C1EB7" w:rsidRDefault="002C1EB7">
      <w:pPr>
        <w:pStyle w:val="FR3"/>
        <w:jc w:val="left"/>
      </w:pPr>
    </w:p>
    <w:p w:rsidR="002C1EB7" w:rsidRDefault="002C1EB7">
      <w:pPr>
        <w:pStyle w:val="FR3"/>
        <w:jc w:val="left"/>
      </w:pPr>
    </w:p>
    <w:p w:rsidR="002C1EB7" w:rsidRDefault="002C1EB7">
      <w:pPr>
        <w:pStyle w:val="FR3"/>
        <w:jc w:val="left"/>
      </w:pPr>
    </w:p>
    <w:p w:rsidR="002C1EB7" w:rsidRDefault="002C1EB7">
      <w:pPr>
        <w:pStyle w:val="FR2"/>
        <w:spacing w:before="0"/>
        <w:ind w:left="0"/>
        <w:jc w:val="right"/>
        <w:rPr>
          <w:rFonts w:ascii="Times New Roman" w:hAnsi="Times New Roman" w:cs="Times New Roman"/>
          <w:b/>
          <w:bCs/>
          <w:i w:val="0"/>
          <w:iCs w:val="0"/>
          <w:sz w:val="24"/>
        </w:rPr>
      </w:pPr>
    </w:p>
    <w:p w:rsidR="002C1EB7" w:rsidRDefault="00A25B13">
      <w:pPr>
        <w:pStyle w:val="FR3"/>
        <w:jc w:val="right"/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Załącznik nr 1 do SWZ</w:t>
      </w:r>
    </w:p>
    <w:p w:rsidR="002C1EB7" w:rsidRDefault="00A25B13">
      <w:pPr>
        <w:pStyle w:val="FR2"/>
        <w:spacing w:before="0"/>
        <w:ind w:left="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b/>
          <w:i w:val="0"/>
          <w:sz w:val="24"/>
          <w:szCs w:val="24"/>
        </w:rPr>
        <w:t xml:space="preserve">Znak sprawy: </w:t>
      </w:r>
      <w:r w:rsidR="00292B1C" w:rsidRPr="00292B1C">
        <w:rPr>
          <w:rFonts w:ascii="Times New Roman" w:eastAsia="Calibri" w:hAnsi="Times New Roman" w:cs="Times New Roman"/>
          <w:b/>
          <w:i w:val="0"/>
          <w:sz w:val="24"/>
          <w:szCs w:val="24"/>
        </w:rPr>
        <w:t>DOA.272.1.3.2021</w:t>
      </w:r>
    </w:p>
    <w:p w:rsidR="002C1EB7" w:rsidRDefault="00A25B13">
      <w:pPr>
        <w:pStyle w:val="FR2"/>
        <w:spacing w:before="0"/>
        <w:ind w:left="0"/>
        <w:jc w:val="right"/>
        <w:rPr>
          <w:rFonts w:ascii="Times New Roman" w:eastAsia="Calibri" w:hAnsi="Times New Roman" w:cs="Times New Roman"/>
          <w:b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b/>
          <w:i w:val="0"/>
          <w:sz w:val="24"/>
          <w:szCs w:val="24"/>
        </w:rPr>
        <w:t xml:space="preserve">Numer ogłoszenia w BZP: </w:t>
      </w:r>
      <w:r w:rsidR="0056439A" w:rsidRPr="0056439A">
        <w:rPr>
          <w:rFonts w:ascii="Times New Roman" w:eastAsia="Calibri" w:hAnsi="Times New Roman" w:cs="Times New Roman"/>
          <w:b/>
          <w:i w:val="0"/>
          <w:sz w:val="24"/>
          <w:szCs w:val="24"/>
        </w:rPr>
        <w:t>2021/BZP 00115208/01</w:t>
      </w:r>
    </w:p>
    <w:p w:rsidR="002C1EB7" w:rsidRDefault="002C1EB7">
      <w:pPr>
        <w:pStyle w:val="FR2"/>
        <w:spacing w:before="0"/>
        <w:ind w:left="0"/>
        <w:jc w:val="right"/>
        <w:rPr>
          <w:b/>
          <w:bCs/>
          <w:sz w:val="24"/>
        </w:rPr>
      </w:pPr>
    </w:p>
    <w:p w:rsidR="002C1EB7" w:rsidRDefault="00A25B13">
      <w:pPr>
        <w:pStyle w:val="FR2"/>
        <w:spacing w:before="0"/>
        <w:ind w:left="0"/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FORMULARZ OFERTY – Część </w:t>
      </w:r>
      <w:r w:rsidR="006E102C">
        <w:rPr>
          <w:rFonts w:ascii="Times New Roman" w:hAnsi="Times New Roman" w:cs="Times New Roman"/>
          <w:b/>
          <w:bCs/>
          <w:sz w:val="24"/>
        </w:rPr>
        <w:t>3</w:t>
      </w:r>
    </w:p>
    <w:p w:rsidR="00C23D64" w:rsidRDefault="006E102C">
      <w:pPr>
        <w:pStyle w:val="FR2"/>
        <w:spacing w:before="0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E102C">
        <w:rPr>
          <w:rFonts w:ascii="Times New Roman" w:hAnsi="Times New Roman" w:cs="Times New Roman"/>
          <w:b/>
          <w:bCs/>
          <w:sz w:val="24"/>
          <w:szCs w:val="24"/>
        </w:rPr>
        <w:t>Wózki i sprzęt medyczny</w:t>
      </w:r>
    </w:p>
    <w:p w:rsidR="006E102C" w:rsidRDefault="006E102C">
      <w:pPr>
        <w:pStyle w:val="FR2"/>
        <w:spacing w:before="0"/>
        <w:ind w:left="0"/>
        <w:jc w:val="center"/>
        <w:rPr>
          <w:b/>
          <w:bCs/>
          <w:sz w:val="24"/>
        </w:rPr>
      </w:pPr>
    </w:p>
    <w:p w:rsidR="002C1EB7" w:rsidRDefault="00A25B13">
      <w:pPr>
        <w:widowControl w:val="0"/>
        <w:pBdr>
          <w:top w:val="single" w:sz="4" w:space="1" w:color="000000"/>
        </w:pBdr>
        <w:spacing w:line="360" w:lineRule="auto"/>
        <w:ind w:left="360"/>
        <w:rPr>
          <w:b/>
          <w:bCs/>
          <w:color w:val="000000"/>
        </w:rPr>
      </w:pPr>
      <w:r>
        <w:rPr>
          <w:b/>
          <w:bCs/>
          <w:color w:val="000000"/>
        </w:rPr>
        <w:t xml:space="preserve">I. Przetarg w trybie podstawowym na podstawie art. 275 pkt 1 ustawy </w:t>
      </w:r>
      <w:proofErr w:type="spellStart"/>
      <w:r>
        <w:rPr>
          <w:b/>
          <w:bCs/>
          <w:color w:val="000000"/>
        </w:rPr>
        <w:t>Pzp</w:t>
      </w:r>
      <w:proofErr w:type="spellEnd"/>
      <w:r>
        <w:rPr>
          <w:b/>
          <w:bCs/>
          <w:color w:val="000000"/>
        </w:rPr>
        <w:t xml:space="preserve"> pn.:</w:t>
      </w:r>
    </w:p>
    <w:p w:rsidR="00C23D64" w:rsidRPr="00C23D64" w:rsidRDefault="00C23D64" w:rsidP="00C23D64">
      <w:pPr>
        <w:widowControl w:val="0"/>
        <w:spacing w:line="252" w:lineRule="auto"/>
        <w:ind w:right="1000"/>
        <w:jc w:val="center"/>
        <w:rPr>
          <w:rFonts w:eastAsia="Calibri"/>
          <w:b/>
        </w:rPr>
      </w:pPr>
      <w:r w:rsidRPr="00C23D64">
        <w:rPr>
          <w:rFonts w:eastAsia="Calibri"/>
          <w:b/>
        </w:rPr>
        <w:t>Dostawa aparatury, urządzeń i wyposażenia do Szpitala Psychiatrycznego</w:t>
      </w:r>
    </w:p>
    <w:p w:rsidR="002C1EB7" w:rsidRDefault="00C23D64" w:rsidP="00C23D64">
      <w:pPr>
        <w:widowControl w:val="0"/>
        <w:spacing w:line="252" w:lineRule="auto"/>
        <w:ind w:right="1000"/>
        <w:jc w:val="center"/>
        <w:rPr>
          <w:rFonts w:eastAsia="Calibri"/>
          <w:b/>
        </w:rPr>
      </w:pPr>
      <w:r w:rsidRPr="00C23D64">
        <w:rPr>
          <w:rFonts w:eastAsia="Calibri"/>
          <w:b/>
        </w:rPr>
        <w:t>SPZOZ w Węgorzewie</w:t>
      </w:r>
    </w:p>
    <w:p w:rsidR="00C23D64" w:rsidRDefault="00C23D64" w:rsidP="00C23D64">
      <w:pPr>
        <w:widowControl w:val="0"/>
        <w:spacing w:line="252" w:lineRule="auto"/>
        <w:ind w:right="1000"/>
        <w:jc w:val="center"/>
        <w:rPr>
          <w:rFonts w:eastAsia="Calibri"/>
          <w:b/>
        </w:rPr>
      </w:pPr>
    </w:p>
    <w:p w:rsidR="002C1EB7" w:rsidRDefault="002C1EB7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/>
          <w:bCs/>
          <w:iCs/>
          <w:szCs w:val="12"/>
          <w:lang w:eastAsia="ar-SA"/>
        </w:rPr>
        <w:t>II. Nazwa i adres wykonawcy:</w:t>
      </w: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…………………………………………………..</w:t>
      </w: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..............................................................................</w:t>
      </w: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..............................................................................</w:t>
      </w: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województwo…………………………………..</w:t>
      </w:r>
    </w:p>
    <w:p w:rsidR="002C1EB7" w:rsidRDefault="002C1EB7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e-mail …………………………………………..</w:t>
      </w:r>
    </w:p>
    <w:p w:rsidR="002C1EB7" w:rsidRDefault="002C1EB7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/>
          <w:bCs/>
          <w:iCs/>
          <w:szCs w:val="12"/>
          <w:lang w:eastAsia="ar-SA"/>
        </w:rPr>
      </w:pPr>
    </w:p>
    <w:p w:rsidR="002C1EB7" w:rsidRDefault="002C1EB7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Dane identyfikujące:</w:t>
      </w: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NIP …………………………………………….</w:t>
      </w:r>
    </w:p>
    <w:p w:rsidR="002C1EB7" w:rsidRDefault="002C1EB7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REGON……………………………………….</w:t>
      </w:r>
    </w:p>
    <w:p w:rsidR="002C1EB7" w:rsidRDefault="002C1EB7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KRS, PESEL …………………………….</w:t>
      </w:r>
    </w:p>
    <w:p w:rsidR="002C1EB7" w:rsidRDefault="002C1EB7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W przypadku złożenia oferty przez konsorcjum (oferta wspólna składana przez kilku wykonawców) w górnej części wypełnia ją „lider”/wykonawca, ustanowiony jako pełnomocnik. Poniżej zaś obowiązkowo należy wypełnić niniejsze zestawienie identyfikujące pozostałych wykonawców.</w:t>
      </w:r>
    </w:p>
    <w:p w:rsidR="002C1EB7" w:rsidRDefault="002C1EB7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tbl>
      <w:tblPr>
        <w:tblW w:w="9531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"/>
        <w:gridCol w:w="4632"/>
        <w:gridCol w:w="3985"/>
      </w:tblGrid>
      <w:tr w:rsidR="002C1EB7">
        <w:trPr>
          <w:trHeight w:val="923"/>
          <w:jc w:val="center"/>
        </w:trPr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A25B13">
            <w:pPr>
              <w:widowControl w:val="0"/>
              <w:pBdr>
                <w:top w:val="single" w:sz="4" w:space="0" w:color="000000"/>
              </w:pBdr>
              <w:ind w:left="360"/>
              <w:jc w:val="center"/>
              <w:rPr>
                <w:rFonts w:eastAsia="Arial"/>
                <w:b/>
                <w:bCs/>
                <w:iCs/>
                <w:szCs w:val="12"/>
                <w:lang w:eastAsia="ar-SA"/>
              </w:rPr>
            </w:pPr>
            <w:r>
              <w:rPr>
                <w:rFonts w:eastAsia="Arial"/>
                <w:b/>
                <w:bCs/>
                <w:iCs/>
                <w:szCs w:val="12"/>
                <w:lang w:eastAsia="ar-SA"/>
              </w:rPr>
              <w:t>L.p.</w:t>
            </w: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A25B13">
            <w:pPr>
              <w:widowControl w:val="0"/>
              <w:pBdr>
                <w:top w:val="single" w:sz="4" w:space="0" w:color="000000"/>
              </w:pBdr>
              <w:jc w:val="center"/>
              <w:rPr>
                <w:rFonts w:eastAsia="Arial"/>
                <w:b/>
                <w:bCs/>
                <w:iCs/>
                <w:szCs w:val="12"/>
                <w:lang w:eastAsia="ar-SA"/>
              </w:rPr>
            </w:pPr>
            <w:r>
              <w:rPr>
                <w:rFonts w:eastAsia="Arial"/>
                <w:b/>
                <w:bCs/>
                <w:iCs/>
                <w:szCs w:val="12"/>
                <w:lang w:eastAsia="ar-SA"/>
              </w:rPr>
              <w:t>WYKONAWCA W KONSORCJUM (OFERTA WSPÓLNA) NAZWA FIRMY</w:t>
            </w:r>
          </w:p>
        </w:tc>
        <w:tc>
          <w:tcPr>
            <w:tcW w:w="3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A25B13">
            <w:pPr>
              <w:widowControl w:val="0"/>
              <w:pBdr>
                <w:top w:val="single" w:sz="4" w:space="0" w:color="000000"/>
              </w:pBdr>
              <w:jc w:val="center"/>
              <w:rPr>
                <w:rFonts w:eastAsia="Arial"/>
                <w:b/>
                <w:bCs/>
                <w:iCs/>
                <w:szCs w:val="12"/>
                <w:lang w:eastAsia="ar-SA"/>
              </w:rPr>
            </w:pPr>
            <w:r>
              <w:rPr>
                <w:rFonts w:eastAsia="Arial"/>
                <w:b/>
                <w:bCs/>
                <w:iCs/>
                <w:szCs w:val="12"/>
                <w:lang w:eastAsia="ar-SA"/>
              </w:rPr>
              <w:t>Dane identyfikujące – adres, nr dokumentu rejestrowego, NIP, REGON, …</w:t>
            </w:r>
          </w:p>
        </w:tc>
      </w:tr>
      <w:tr w:rsidR="002C1EB7">
        <w:trPr>
          <w:trHeight w:val="303"/>
          <w:jc w:val="center"/>
        </w:trPr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2C1EB7">
            <w:pPr>
              <w:widowControl w:val="0"/>
              <w:pBdr>
                <w:top w:val="single" w:sz="4" w:space="0" w:color="000000"/>
              </w:pBdr>
              <w:ind w:left="360"/>
              <w:jc w:val="both"/>
              <w:rPr>
                <w:rFonts w:eastAsia="Arial"/>
                <w:bCs/>
                <w:iCs/>
                <w:szCs w:val="12"/>
                <w:lang w:eastAsia="ar-SA"/>
              </w:rPr>
            </w:pP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2C1EB7">
            <w:pPr>
              <w:widowControl w:val="0"/>
              <w:pBdr>
                <w:top w:val="single" w:sz="4" w:space="0" w:color="000000"/>
              </w:pBdr>
              <w:ind w:left="360"/>
              <w:jc w:val="both"/>
              <w:rPr>
                <w:rFonts w:eastAsia="Arial"/>
                <w:bCs/>
                <w:iCs/>
                <w:szCs w:val="12"/>
                <w:lang w:eastAsia="ar-SA"/>
              </w:rPr>
            </w:pPr>
          </w:p>
        </w:tc>
        <w:tc>
          <w:tcPr>
            <w:tcW w:w="3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2C1EB7">
            <w:pPr>
              <w:widowControl w:val="0"/>
              <w:pBdr>
                <w:top w:val="single" w:sz="4" w:space="0" w:color="000000"/>
              </w:pBdr>
              <w:ind w:left="360"/>
              <w:jc w:val="both"/>
              <w:rPr>
                <w:rFonts w:eastAsia="Arial"/>
                <w:bCs/>
                <w:iCs/>
                <w:szCs w:val="12"/>
                <w:lang w:eastAsia="ar-SA"/>
              </w:rPr>
            </w:pPr>
          </w:p>
        </w:tc>
      </w:tr>
      <w:tr w:rsidR="002C1EB7">
        <w:trPr>
          <w:trHeight w:val="316"/>
          <w:jc w:val="center"/>
        </w:trPr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2C1EB7">
            <w:pPr>
              <w:widowControl w:val="0"/>
              <w:pBdr>
                <w:top w:val="single" w:sz="4" w:space="0" w:color="000000"/>
              </w:pBdr>
              <w:ind w:left="360"/>
              <w:jc w:val="both"/>
              <w:rPr>
                <w:rFonts w:eastAsia="Arial"/>
                <w:bCs/>
                <w:iCs/>
                <w:szCs w:val="12"/>
                <w:lang w:eastAsia="ar-SA"/>
              </w:rPr>
            </w:pP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2C1EB7">
            <w:pPr>
              <w:widowControl w:val="0"/>
              <w:pBdr>
                <w:top w:val="single" w:sz="4" w:space="0" w:color="000000"/>
              </w:pBdr>
              <w:ind w:left="360"/>
              <w:jc w:val="both"/>
              <w:rPr>
                <w:rFonts w:eastAsia="Arial"/>
                <w:bCs/>
                <w:iCs/>
                <w:szCs w:val="12"/>
                <w:lang w:eastAsia="ar-SA"/>
              </w:rPr>
            </w:pPr>
          </w:p>
        </w:tc>
        <w:tc>
          <w:tcPr>
            <w:tcW w:w="3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2C1EB7">
            <w:pPr>
              <w:widowControl w:val="0"/>
              <w:pBdr>
                <w:top w:val="single" w:sz="4" w:space="0" w:color="000000"/>
              </w:pBdr>
              <w:ind w:left="360"/>
              <w:jc w:val="both"/>
              <w:rPr>
                <w:rFonts w:eastAsia="Arial"/>
                <w:bCs/>
                <w:iCs/>
                <w:szCs w:val="12"/>
                <w:lang w:eastAsia="ar-SA"/>
              </w:rPr>
            </w:pPr>
          </w:p>
        </w:tc>
      </w:tr>
    </w:tbl>
    <w:p w:rsidR="002C1EB7" w:rsidRDefault="002C1EB7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2C1EB7" w:rsidRDefault="002C1EB7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Wielkość przedsiębiorstwa:</w:t>
      </w: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ascii="Wingdings" w:eastAsia="Wingdings" w:hAnsi="Wingdings" w:cs="Wingdings"/>
          <w:bCs/>
          <w:iCs/>
          <w:szCs w:val="12"/>
          <w:lang w:eastAsia="ar-SA"/>
        </w:rPr>
        <w:t></w:t>
      </w:r>
      <w:r>
        <w:rPr>
          <w:rFonts w:eastAsia="Arial"/>
          <w:bCs/>
          <w:iCs/>
          <w:szCs w:val="12"/>
          <w:lang w:eastAsia="ar-SA"/>
        </w:rPr>
        <w:t xml:space="preserve"> mikro    </w:t>
      </w:r>
      <w:r>
        <w:rPr>
          <w:rFonts w:ascii="Wingdings" w:eastAsia="Wingdings" w:hAnsi="Wingdings" w:cs="Wingdings"/>
          <w:bCs/>
          <w:iCs/>
          <w:szCs w:val="12"/>
          <w:lang w:eastAsia="ar-SA"/>
        </w:rPr>
        <w:t></w:t>
      </w:r>
      <w:r>
        <w:rPr>
          <w:rFonts w:eastAsia="Arial"/>
          <w:bCs/>
          <w:iCs/>
          <w:szCs w:val="12"/>
          <w:lang w:eastAsia="ar-SA"/>
        </w:rPr>
        <w:t xml:space="preserve"> małe   </w:t>
      </w:r>
      <w:r>
        <w:rPr>
          <w:rFonts w:ascii="Wingdings" w:eastAsia="Wingdings" w:hAnsi="Wingdings" w:cs="Wingdings"/>
          <w:bCs/>
          <w:iCs/>
          <w:szCs w:val="12"/>
          <w:lang w:eastAsia="ar-SA"/>
        </w:rPr>
        <w:t></w:t>
      </w:r>
      <w:r>
        <w:rPr>
          <w:rFonts w:eastAsia="Arial"/>
          <w:bCs/>
          <w:iCs/>
          <w:szCs w:val="12"/>
          <w:lang w:eastAsia="ar-SA"/>
        </w:rPr>
        <w:t xml:space="preserve"> średnie    </w:t>
      </w:r>
      <w:r>
        <w:rPr>
          <w:rFonts w:ascii="Wingdings" w:eastAsia="Wingdings" w:hAnsi="Wingdings" w:cs="Wingdings"/>
          <w:bCs/>
          <w:iCs/>
          <w:szCs w:val="12"/>
          <w:lang w:eastAsia="ar-SA"/>
        </w:rPr>
        <w:t></w:t>
      </w:r>
      <w:r>
        <w:rPr>
          <w:rFonts w:eastAsia="Arial"/>
          <w:bCs/>
          <w:iCs/>
          <w:szCs w:val="12"/>
          <w:lang w:eastAsia="ar-SA"/>
        </w:rPr>
        <w:t xml:space="preserve"> duże </w:t>
      </w: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 w:val="16"/>
          <w:szCs w:val="16"/>
          <w:lang w:eastAsia="ar-SA"/>
        </w:rPr>
      </w:pPr>
      <w:r>
        <w:rPr>
          <w:rFonts w:eastAsia="Arial"/>
          <w:bCs/>
          <w:iCs/>
          <w:sz w:val="16"/>
          <w:szCs w:val="16"/>
          <w:lang w:eastAsia="ar-SA"/>
        </w:rPr>
        <w:t>(zaznaczyć odpowiednio)</w:t>
      </w:r>
    </w:p>
    <w:p w:rsidR="002C1EB7" w:rsidRDefault="002C1EB7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 w:cs="Arial"/>
          <w:bCs/>
          <w:iCs/>
          <w:szCs w:val="12"/>
          <w:lang w:eastAsia="ar-SA"/>
        </w:rPr>
      </w:pPr>
      <w:r>
        <w:rPr>
          <w:rFonts w:eastAsia="Arial" w:cs="Arial"/>
          <w:bCs/>
          <w:iCs/>
          <w:szCs w:val="12"/>
          <w:lang w:eastAsia="ar-SA"/>
        </w:rPr>
        <w:t xml:space="preserve">Dane teleadresowe do korespondencji: </w:t>
      </w:r>
    </w:p>
    <w:p w:rsidR="002C1EB7" w:rsidRDefault="00A25B13">
      <w:pPr>
        <w:widowControl w:val="0"/>
        <w:pBdr>
          <w:top w:val="single" w:sz="4" w:space="0" w:color="000000"/>
        </w:pBdr>
        <w:spacing w:line="360" w:lineRule="auto"/>
        <w:ind w:left="360"/>
        <w:jc w:val="both"/>
        <w:rPr>
          <w:rFonts w:eastAsia="Arial" w:cs="Arial"/>
          <w:b/>
          <w:bCs/>
          <w:iCs/>
          <w:szCs w:val="12"/>
          <w:lang w:eastAsia="ar-SA"/>
        </w:rPr>
      </w:pPr>
      <w:r>
        <w:rPr>
          <w:rFonts w:eastAsia="Arial" w:cs="Arial"/>
          <w:b/>
          <w:bCs/>
          <w:iCs/>
          <w:szCs w:val="12"/>
          <w:lang w:eastAsia="ar-SA"/>
        </w:rPr>
        <w:t>e-mail...........................................................</w:t>
      </w:r>
    </w:p>
    <w:p w:rsidR="002C1EB7" w:rsidRDefault="00A25B13">
      <w:pPr>
        <w:widowControl w:val="0"/>
        <w:pBdr>
          <w:top w:val="single" w:sz="4" w:space="0" w:color="000000"/>
        </w:pBdr>
        <w:spacing w:line="360" w:lineRule="auto"/>
        <w:ind w:left="360"/>
        <w:jc w:val="both"/>
        <w:rPr>
          <w:rFonts w:eastAsia="Arial" w:cs="Arial"/>
          <w:b/>
          <w:bCs/>
          <w:iCs/>
          <w:szCs w:val="12"/>
          <w:lang w:eastAsia="ar-SA"/>
        </w:rPr>
      </w:pPr>
      <w:r>
        <w:rPr>
          <w:rFonts w:eastAsia="Arial" w:cs="Arial"/>
          <w:b/>
          <w:bCs/>
          <w:iCs/>
          <w:szCs w:val="12"/>
          <w:lang w:eastAsia="ar-SA"/>
        </w:rPr>
        <w:t xml:space="preserve">adres skrzynki </w:t>
      </w:r>
      <w:proofErr w:type="spellStart"/>
      <w:r>
        <w:rPr>
          <w:rFonts w:eastAsia="Arial" w:cs="Arial"/>
          <w:b/>
          <w:bCs/>
          <w:iCs/>
          <w:szCs w:val="12"/>
          <w:lang w:eastAsia="ar-SA"/>
        </w:rPr>
        <w:t>ePUAP</w:t>
      </w:r>
      <w:proofErr w:type="spellEnd"/>
      <w:r>
        <w:rPr>
          <w:rFonts w:eastAsia="Arial" w:cs="Arial"/>
          <w:b/>
          <w:bCs/>
          <w:iCs/>
          <w:szCs w:val="12"/>
          <w:lang w:eastAsia="ar-SA"/>
        </w:rPr>
        <w:t xml:space="preserve"> ………………………………………</w:t>
      </w:r>
    </w:p>
    <w:p w:rsidR="002C1EB7" w:rsidRDefault="00A25B13">
      <w:pPr>
        <w:widowControl w:val="0"/>
        <w:pBdr>
          <w:top w:val="single" w:sz="4" w:space="0" w:color="000000"/>
        </w:pBdr>
        <w:spacing w:line="360" w:lineRule="auto"/>
        <w:ind w:left="360"/>
        <w:jc w:val="both"/>
        <w:rPr>
          <w:rFonts w:eastAsia="Arial" w:cs="Arial"/>
          <w:bCs/>
          <w:iCs/>
          <w:szCs w:val="12"/>
          <w:lang w:eastAsia="ar-SA"/>
        </w:rPr>
      </w:pPr>
      <w:r>
        <w:rPr>
          <w:rFonts w:eastAsia="Arial" w:cs="Arial"/>
          <w:bCs/>
          <w:iCs/>
          <w:szCs w:val="12"/>
          <w:lang w:eastAsia="ar-SA"/>
        </w:rPr>
        <w:lastRenderedPageBreak/>
        <w:t>Osoba upoważniona na podstawie ................................ (wskazać rodzaj dokumentu np. KRS, CEDG, pełnomocnictwo itp.) do reprezentacji Wykonawcy/ów i podpisująca ofertę: …………………………………………….</w:t>
      </w:r>
    </w:p>
    <w:p w:rsidR="002C1EB7" w:rsidRDefault="002C1EB7">
      <w:pPr>
        <w:widowControl w:val="0"/>
        <w:pBdr>
          <w:top w:val="single" w:sz="4" w:space="0" w:color="000000"/>
        </w:pBdr>
        <w:ind w:left="360"/>
        <w:jc w:val="both"/>
        <w:rPr>
          <w:rFonts w:ascii="Arial" w:eastAsia="Arial" w:hAnsi="Arial" w:cs="Arial"/>
          <w:bCs/>
          <w:iCs/>
          <w:szCs w:val="12"/>
          <w:lang w:eastAsia="ar-SA"/>
        </w:rPr>
      </w:pPr>
    </w:p>
    <w:p w:rsidR="002C1EB7" w:rsidRDefault="00A25B13" w:rsidP="00C23D64">
      <w:pPr>
        <w:widowControl w:val="0"/>
        <w:spacing w:line="252" w:lineRule="auto"/>
        <w:ind w:right="-1"/>
        <w:jc w:val="both"/>
        <w:rPr>
          <w:rFonts w:eastAsia="Calibri"/>
          <w:b/>
        </w:rPr>
      </w:pPr>
      <w:r>
        <w:t xml:space="preserve">Przystępując do postępowania o udzielenie zamówienia publicznego prowadzonego w trybie podstawowym bez negocjacji zgodnie z ustawą z dnia 11 września 2019 r. Prawo zamówień publicznych pn.: </w:t>
      </w:r>
      <w:r w:rsidR="00C23D64" w:rsidRPr="00C23D64">
        <w:rPr>
          <w:rFonts w:eastAsia="Calibri"/>
          <w:b/>
        </w:rPr>
        <w:t>Dostawa aparatury, urządzeń i wyposażen</w:t>
      </w:r>
      <w:r w:rsidR="00C23D64">
        <w:rPr>
          <w:rFonts w:eastAsia="Calibri"/>
          <w:b/>
        </w:rPr>
        <w:t xml:space="preserve">ia do Szpitala Psychiatrycznego </w:t>
      </w:r>
      <w:r w:rsidR="00C23D64" w:rsidRPr="00C23D64">
        <w:rPr>
          <w:rFonts w:eastAsia="Calibri"/>
          <w:b/>
        </w:rPr>
        <w:t>SPZOZ w Węgorzewie</w:t>
      </w:r>
      <w:r>
        <w:rPr>
          <w:rFonts w:eastAsia="Calibri"/>
          <w:b/>
        </w:rPr>
        <w:t xml:space="preserve"> - </w:t>
      </w:r>
      <w:r w:rsidR="006E102C" w:rsidRPr="006E102C">
        <w:rPr>
          <w:rFonts w:eastAsia="Calibri"/>
          <w:b/>
        </w:rPr>
        <w:t xml:space="preserve">Wózki i sprzęt medyczny </w:t>
      </w:r>
      <w:r>
        <w:t xml:space="preserve">oferujemy wykonanie przedmiotu zamówienia na warunkach określonych przez Zamawiającego oraz </w:t>
      </w:r>
      <w:r>
        <w:rPr>
          <w:b/>
        </w:rPr>
        <w:t>zgodnie z opisem przedmiotu zamówienia za łączną</w:t>
      </w:r>
      <w:r>
        <w:rPr>
          <w:rStyle w:val="Zakotwiczenieprzypisudolnego"/>
          <w:b/>
        </w:rPr>
        <w:footnoteReference w:id="1"/>
      </w:r>
      <w:r>
        <w:rPr>
          <w:b/>
        </w:rPr>
        <w:t xml:space="preserve"> (wraz z należnym podatkiem VAT) </w:t>
      </w:r>
      <w:r>
        <w:t xml:space="preserve">cenę oferty </w:t>
      </w:r>
      <w:r>
        <w:rPr>
          <w:b/>
        </w:rPr>
        <w:t>brutto …………………… zł</w:t>
      </w:r>
    </w:p>
    <w:p w:rsidR="002C1EB7" w:rsidRDefault="002C1EB7">
      <w:pPr>
        <w:jc w:val="both"/>
        <w:rPr>
          <w:rFonts w:eastAsia="Calibri"/>
          <w:b/>
        </w:rPr>
      </w:pPr>
    </w:p>
    <w:tbl>
      <w:tblPr>
        <w:tblStyle w:val="Tabela-Siatka"/>
        <w:tblW w:w="10054" w:type="dxa"/>
        <w:jc w:val="center"/>
        <w:tblLayout w:type="fixed"/>
        <w:tblLook w:val="04A0" w:firstRow="1" w:lastRow="0" w:firstColumn="1" w:lastColumn="0" w:noHBand="0" w:noVBand="1"/>
      </w:tblPr>
      <w:tblGrid>
        <w:gridCol w:w="762"/>
        <w:gridCol w:w="3441"/>
        <w:gridCol w:w="1046"/>
        <w:gridCol w:w="1510"/>
        <w:gridCol w:w="3295"/>
      </w:tblGrid>
      <w:tr w:rsidR="002C1EB7">
        <w:trPr>
          <w:jc w:val="center"/>
        </w:trPr>
        <w:tc>
          <w:tcPr>
            <w:tcW w:w="762" w:type="dxa"/>
            <w:vAlign w:val="center"/>
          </w:tcPr>
          <w:p w:rsidR="002C1EB7" w:rsidRDefault="00A25B13">
            <w:pPr>
              <w:jc w:val="center"/>
              <w:rPr>
                <w:b/>
              </w:rPr>
            </w:pPr>
            <w:r>
              <w:rPr>
                <w:b/>
              </w:rPr>
              <w:t>L.p.</w:t>
            </w:r>
          </w:p>
        </w:tc>
        <w:tc>
          <w:tcPr>
            <w:tcW w:w="3441" w:type="dxa"/>
            <w:vAlign w:val="center"/>
          </w:tcPr>
          <w:p w:rsidR="002C1EB7" w:rsidRDefault="00A25B13">
            <w:pPr>
              <w:jc w:val="center"/>
              <w:rPr>
                <w:b/>
              </w:rPr>
            </w:pPr>
            <w:r>
              <w:rPr>
                <w:b/>
              </w:rPr>
              <w:t xml:space="preserve">Nazwa przedmiotu zamówienia </w:t>
            </w:r>
          </w:p>
        </w:tc>
        <w:tc>
          <w:tcPr>
            <w:tcW w:w="1046" w:type="dxa"/>
          </w:tcPr>
          <w:p w:rsidR="002C1EB7" w:rsidRDefault="002C1EB7">
            <w:pPr>
              <w:rPr>
                <w:b/>
              </w:rPr>
            </w:pPr>
          </w:p>
          <w:p w:rsidR="002C1EB7" w:rsidRDefault="00A25B13">
            <w:pPr>
              <w:rPr>
                <w:b/>
              </w:rPr>
            </w:pPr>
            <w:r>
              <w:rPr>
                <w:b/>
              </w:rPr>
              <w:t>Ilość szt.</w:t>
            </w:r>
          </w:p>
        </w:tc>
        <w:tc>
          <w:tcPr>
            <w:tcW w:w="1510" w:type="dxa"/>
            <w:vAlign w:val="center"/>
          </w:tcPr>
          <w:p w:rsidR="002C1EB7" w:rsidRDefault="00A25B13">
            <w:pPr>
              <w:jc w:val="center"/>
              <w:rPr>
                <w:b/>
              </w:rPr>
            </w:pPr>
            <w:r>
              <w:rPr>
                <w:b/>
              </w:rPr>
              <w:t>Cena jednostkowa brutto</w:t>
            </w:r>
          </w:p>
        </w:tc>
        <w:tc>
          <w:tcPr>
            <w:tcW w:w="3295" w:type="dxa"/>
            <w:vAlign w:val="center"/>
          </w:tcPr>
          <w:p w:rsidR="002C1EB7" w:rsidRDefault="00A25B13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Wartość brutto</w:t>
            </w:r>
          </w:p>
        </w:tc>
      </w:tr>
      <w:tr w:rsidR="002C1EB7">
        <w:trPr>
          <w:jc w:val="center"/>
        </w:trPr>
        <w:tc>
          <w:tcPr>
            <w:tcW w:w="762" w:type="dxa"/>
            <w:vAlign w:val="center"/>
          </w:tcPr>
          <w:p w:rsidR="002C1EB7" w:rsidRDefault="00A25B13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441" w:type="dxa"/>
            <w:vAlign w:val="center"/>
          </w:tcPr>
          <w:p w:rsidR="002C1EB7" w:rsidRDefault="006E102C">
            <w:pPr>
              <w:rPr>
                <w:b/>
              </w:rPr>
            </w:pPr>
            <w:r w:rsidRPr="006E102C">
              <w:rPr>
                <w:b/>
              </w:rPr>
              <w:t>Wózek transportowo-kąpielowy</w:t>
            </w:r>
          </w:p>
        </w:tc>
        <w:tc>
          <w:tcPr>
            <w:tcW w:w="1046" w:type="dxa"/>
            <w:vAlign w:val="center"/>
          </w:tcPr>
          <w:p w:rsidR="002C1EB7" w:rsidRDefault="006E102C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510" w:type="dxa"/>
            <w:vAlign w:val="center"/>
          </w:tcPr>
          <w:p w:rsidR="002C1EB7" w:rsidRDefault="002C1EB7">
            <w:pPr>
              <w:jc w:val="both"/>
              <w:rPr>
                <w:b/>
              </w:rPr>
            </w:pPr>
          </w:p>
        </w:tc>
        <w:tc>
          <w:tcPr>
            <w:tcW w:w="3295" w:type="dxa"/>
            <w:vAlign w:val="center"/>
          </w:tcPr>
          <w:p w:rsidR="002C1EB7" w:rsidRDefault="00C23D64" w:rsidP="006E102C">
            <w:pPr>
              <w:jc w:val="both"/>
              <w:rPr>
                <w:b/>
              </w:rPr>
            </w:pPr>
            <w:r>
              <w:rPr>
                <w:b/>
              </w:rPr>
              <w:t xml:space="preserve">………. zł x </w:t>
            </w:r>
            <w:r w:rsidR="006E102C">
              <w:rPr>
                <w:b/>
              </w:rPr>
              <w:t>4</w:t>
            </w:r>
            <w:r>
              <w:rPr>
                <w:b/>
              </w:rPr>
              <w:t xml:space="preserve"> szt. = ……… zł</w:t>
            </w:r>
          </w:p>
        </w:tc>
      </w:tr>
      <w:tr w:rsidR="002C1EB7">
        <w:trPr>
          <w:jc w:val="center"/>
        </w:trPr>
        <w:tc>
          <w:tcPr>
            <w:tcW w:w="762" w:type="dxa"/>
            <w:vAlign w:val="center"/>
          </w:tcPr>
          <w:p w:rsidR="002C1EB7" w:rsidRDefault="00A25B13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441" w:type="dxa"/>
            <w:vAlign w:val="center"/>
          </w:tcPr>
          <w:p w:rsidR="002C1EB7" w:rsidRDefault="006E102C">
            <w:pPr>
              <w:rPr>
                <w:b/>
              </w:rPr>
            </w:pPr>
            <w:r w:rsidRPr="006E102C">
              <w:rPr>
                <w:b/>
              </w:rPr>
              <w:t>Podnośnik transportowo-kąpielowy</w:t>
            </w:r>
          </w:p>
        </w:tc>
        <w:tc>
          <w:tcPr>
            <w:tcW w:w="1046" w:type="dxa"/>
            <w:vAlign w:val="center"/>
          </w:tcPr>
          <w:p w:rsidR="002C1EB7" w:rsidRDefault="006E102C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510" w:type="dxa"/>
            <w:vAlign w:val="center"/>
          </w:tcPr>
          <w:p w:rsidR="002C1EB7" w:rsidRDefault="002C1EB7">
            <w:pPr>
              <w:jc w:val="both"/>
              <w:rPr>
                <w:b/>
              </w:rPr>
            </w:pPr>
          </w:p>
        </w:tc>
        <w:tc>
          <w:tcPr>
            <w:tcW w:w="3295" w:type="dxa"/>
            <w:vAlign w:val="center"/>
          </w:tcPr>
          <w:p w:rsidR="002C1EB7" w:rsidRDefault="00A25B13" w:rsidP="006E102C">
            <w:pPr>
              <w:jc w:val="both"/>
              <w:rPr>
                <w:b/>
              </w:rPr>
            </w:pPr>
            <w:r>
              <w:rPr>
                <w:b/>
              </w:rPr>
              <w:t xml:space="preserve">………. zł x </w:t>
            </w:r>
            <w:r w:rsidR="006E102C">
              <w:rPr>
                <w:b/>
              </w:rPr>
              <w:t>4</w:t>
            </w:r>
            <w:r>
              <w:rPr>
                <w:b/>
              </w:rPr>
              <w:t xml:space="preserve"> szt. = ……… zł</w:t>
            </w:r>
          </w:p>
        </w:tc>
      </w:tr>
      <w:tr w:rsidR="002C1EB7">
        <w:trPr>
          <w:jc w:val="center"/>
        </w:trPr>
        <w:tc>
          <w:tcPr>
            <w:tcW w:w="762" w:type="dxa"/>
            <w:vAlign w:val="center"/>
          </w:tcPr>
          <w:p w:rsidR="002C1EB7" w:rsidRDefault="00A25B13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441" w:type="dxa"/>
            <w:vAlign w:val="center"/>
          </w:tcPr>
          <w:p w:rsidR="002C1EB7" w:rsidRDefault="006E102C">
            <w:pPr>
              <w:rPr>
                <w:b/>
              </w:rPr>
            </w:pPr>
            <w:r w:rsidRPr="006E102C">
              <w:rPr>
                <w:b/>
              </w:rPr>
              <w:t>Wózek transportowy do przewodu leków</w:t>
            </w:r>
          </w:p>
        </w:tc>
        <w:tc>
          <w:tcPr>
            <w:tcW w:w="1046" w:type="dxa"/>
            <w:vAlign w:val="center"/>
          </w:tcPr>
          <w:p w:rsidR="002C1EB7" w:rsidRDefault="006E102C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510" w:type="dxa"/>
            <w:vAlign w:val="center"/>
          </w:tcPr>
          <w:p w:rsidR="002C1EB7" w:rsidRDefault="002C1EB7">
            <w:pPr>
              <w:jc w:val="both"/>
              <w:rPr>
                <w:b/>
              </w:rPr>
            </w:pPr>
          </w:p>
        </w:tc>
        <w:tc>
          <w:tcPr>
            <w:tcW w:w="3295" w:type="dxa"/>
            <w:vAlign w:val="center"/>
          </w:tcPr>
          <w:p w:rsidR="002C1EB7" w:rsidRDefault="00A25B13" w:rsidP="006E102C">
            <w:pPr>
              <w:jc w:val="both"/>
              <w:rPr>
                <w:b/>
              </w:rPr>
            </w:pPr>
            <w:r>
              <w:rPr>
                <w:b/>
              </w:rPr>
              <w:t xml:space="preserve">………. zł x </w:t>
            </w:r>
            <w:r w:rsidR="006E102C">
              <w:rPr>
                <w:b/>
              </w:rPr>
              <w:t>7</w:t>
            </w:r>
            <w:r>
              <w:rPr>
                <w:b/>
              </w:rPr>
              <w:t xml:space="preserve"> szt. = ……… zł</w:t>
            </w:r>
          </w:p>
        </w:tc>
      </w:tr>
      <w:tr w:rsidR="002C1EB7">
        <w:trPr>
          <w:jc w:val="center"/>
        </w:trPr>
        <w:tc>
          <w:tcPr>
            <w:tcW w:w="762" w:type="dxa"/>
            <w:vAlign w:val="center"/>
          </w:tcPr>
          <w:p w:rsidR="002C1EB7" w:rsidRDefault="00A25B13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441" w:type="dxa"/>
            <w:vAlign w:val="center"/>
          </w:tcPr>
          <w:p w:rsidR="002C1EB7" w:rsidRDefault="006E102C">
            <w:pPr>
              <w:rPr>
                <w:b/>
              </w:rPr>
            </w:pPr>
            <w:r w:rsidRPr="006E102C">
              <w:rPr>
                <w:rFonts w:ascii="Cambria" w:hAnsi="Cambria" w:cs="Arial"/>
                <w:b/>
                <w:color w:val="000000"/>
                <w:sz w:val="22"/>
                <w:szCs w:val="22"/>
              </w:rPr>
              <w:t>Wózek transportowy/na materiały zabiegowe</w:t>
            </w:r>
          </w:p>
        </w:tc>
        <w:tc>
          <w:tcPr>
            <w:tcW w:w="1046" w:type="dxa"/>
            <w:vAlign w:val="center"/>
          </w:tcPr>
          <w:p w:rsidR="002C1EB7" w:rsidRDefault="006E102C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510" w:type="dxa"/>
            <w:vAlign w:val="center"/>
          </w:tcPr>
          <w:p w:rsidR="002C1EB7" w:rsidRDefault="002C1EB7">
            <w:pPr>
              <w:jc w:val="both"/>
              <w:rPr>
                <w:b/>
              </w:rPr>
            </w:pPr>
          </w:p>
        </w:tc>
        <w:tc>
          <w:tcPr>
            <w:tcW w:w="3295" w:type="dxa"/>
            <w:vAlign w:val="center"/>
          </w:tcPr>
          <w:p w:rsidR="002C1EB7" w:rsidRDefault="006E102C" w:rsidP="00C23D64">
            <w:pPr>
              <w:jc w:val="both"/>
              <w:rPr>
                <w:b/>
              </w:rPr>
            </w:pPr>
            <w:r>
              <w:rPr>
                <w:b/>
              </w:rPr>
              <w:t>………. zł x 7 szt. = ……… zł</w:t>
            </w:r>
          </w:p>
        </w:tc>
      </w:tr>
      <w:tr w:rsidR="006E102C">
        <w:trPr>
          <w:jc w:val="center"/>
        </w:trPr>
        <w:tc>
          <w:tcPr>
            <w:tcW w:w="762" w:type="dxa"/>
            <w:vAlign w:val="center"/>
          </w:tcPr>
          <w:p w:rsidR="006E102C" w:rsidRDefault="006E102C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441" w:type="dxa"/>
            <w:vAlign w:val="center"/>
          </w:tcPr>
          <w:p w:rsidR="006E102C" w:rsidRPr="006E102C" w:rsidRDefault="006E102C">
            <w:pPr>
              <w:rPr>
                <w:rFonts w:ascii="Cambria" w:hAnsi="Cambria" w:cs="Arial"/>
                <w:b/>
                <w:color w:val="000000"/>
                <w:sz w:val="22"/>
                <w:szCs w:val="22"/>
              </w:rPr>
            </w:pPr>
            <w:r w:rsidRPr="006E102C">
              <w:rPr>
                <w:b/>
              </w:rPr>
              <w:t>Wózek transportowy/gastronomiczny</w:t>
            </w:r>
          </w:p>
        </w:tc>
        <w:tc>
          <w:tcPr>
            <w:tcW w:w="1046" w:type="dxa"/>
            <w:vAlign w:val="center"/>
          </w:tcPr>
          <w:p w:rsidR="006E102C" w:rsidRDefault="006E102C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510" w:type="dxa"/>
            <w:vAlign w:val="center"/>
          </w:tcPr>
          <w:p w:rsidR="006E102C" w:rsidRDefault="006E102C">
            <w:pPr>
              <w:jc w:val="both"/>
              <w:rPr>
                <w:b/>
              </w:rPr>
            </w:pPr>
          </w:p>
        </w:tc>
        <w:tc>
          <w:tcPr>
            <w:tcW w:w="3295" w:type="dxa"/>
            <w:vAlign w:val="center"/>
          </w:tcPr>
          <w:p w:rsidR="006E102C" w:rsidRDefault="006E102C" w:rsidP="006E102C">
            <w:pPr>
              <w:jc w:val="both"/>
              <w:rPr>
                <w:b/>
              </w:rPr>
            </w:pPr>
            <w:r>
              <w:rPr>
                <w:b/>
              </w:rPr>
              <w:t>………. zł x 6 szt. = ……… zł</w:t>
            </w:r>
          </w:p>
        </w:tc>
      </w:tr>
      <w:tr w:rsidR="002C1EB7">
        <w:trPr>
          <w:jc w:val="center"/>
        </w:trPr>
        <w:tc>
          <w:tcPr>
            <w:tcW w:w="6759" w:type="dxa"/>
            <w:gridSpan w:val="4"/>
            <w:vAlign w:val="center"/>
          </w:tcPr>
          <w:p w:rsidR="002C1EB7" w:rsidRDefault="00A25B13">
            <w:pPr>
              <w:jc w:val="right"/>
              <w:rPr>
                <w:b/>
              </w:rPr>
            </w:pPr>
            <w:r>
              <w:rPr>
                <w:b/>
              </w:rPr>
              <w:t>RAZEM</w:t>
            </w:r>
          </w:p>
        </w:tc>
        <w:tc>
          <w:tcPr>
            <w:tcW w:w="3295" w:type="dxa"/>
          </w:tcPr>
          <w:p w:rsidR="002C1EB7" w:rsidRDefault="002C1EB7">
            <w:pPr>
              <w:jc w:val="both"/>
              <w:rPr>
                <w:b/>
              </w:rPr>
            </w:pPr>
          </w:p>
        </w:tc>
      </w:tr>
    </w:tbl>
    <w:p w:rsidR="002C1EB7" w:rsidRDefault="002C1EB7">
      <w:pPr>
        <w:rPr>
          <w:rFonts w:eastAsiaTheme="minorHAnsi"/>
          <w:b/>
          <w:bCs/>
        </w:rPr>
      </w:pPr>
    </w:p>
    <w:p w:rsidR="002C1EB7" w:rsidRDefault="00A25B13">
      <w:pPr>
        <w:ind w:left="426"/>
        <w:rPr>
          <w:rFonts w:eastAsiaTheme="minorHAnsi"/>
        </w:rPr>
      </w:pPr>
      <w:r>
        <w:rPr>
          <w:rFonts w:eastAsiaTheme="minorHAnsi"/>
          <w:b/>
          <w:bCs/>
        </w:rPr>
        <w:t xml:space="preserve">INFORMUJEMY, ŻE </w:t>
      </w:r>
      <w:r>
        <w:rPr>
          <w:rFonts w:eastAsiaTheme="minorHAnsi"/>
        </w:rPr>
        <w:t>(</w:t>
      </w:r>
      <w:r>
        <w:rPr>
          <w:rFonts w:eastAsiaTheme="minorHAnsi"/>
          <w:u w:val="single"/>
        </w:rPr>
        <w:t>właściwe zakreślić</w:t>
      </w:r>
      <w:r>
        <w:rPr>
          <w:rFonts w:eastAsiaTheme="minorHAnsi"/>
        </w:rPr>
        <w:t>):</w:t>
      </w:r>
    </w:p>
    <w:p w:rsidR="002C1EB7" w:rsidRDefault="00A25B13">
      <w:pPr>
        <w:ind w:left="426"/>
        <w:rPr>
          <w:rFonts w:eastAsiaTheme="minorHAnsi"/>
        </w:rPr>
      </w:pPr>
      <w:r>
        <w:rPr>
          <w:rFonts w:ascii="Wingdings" w:eastAsiaTheme="minorHAnsi" w:hAnsi="Wingdings"/>
        </w:rPr>
        <w:t></w:t>
      </w:r>
      <w:r>
        <w:rPr>
          <w:rFonts w:eastAsiaTheme="minorHAnsi"/>
        </w:rPr>
        <w:t xml:space="preserve"> wybór oferty </w:t>
      </w:r>
      <w:r>
        <w:rPr>
          <w:rFonts w:eastAsiaTheme="minorHAnsi"/>
          <w:b/>
          <w:bCs/>
        </w:rPr>
        <w:t xml:space="preserve">nie będzie </w:t>
      </w:r>
      <w:r>
        <w:rPr>
          <w:rFonts w:eastAsiaTheme="minorHAnsi"/>
        </w:rPr>
        <w:t>prowadzić do powstania u Zamawiającego obowiązku podatkowego;</w:t>
      </w:r>
    </w:p>
    <w:p w:rsidR="002C1EB7" w:rsidRDefault="00A25B13">
      <w:pPr>
        <w:ind w:left="426"/>
        <w:rPr>
          <w:rFonts w:eastAsiaTheme="minorHAnsi"/>
        </w:rPr>
      </w:pPr>
      <w:r>
        <w:rPr>
          <w:rFonts w:ascii="Wingdings" w:eastAsiaTheme="minorHAnsi" w:hAnsi="Wingdings"/>
        </w:rPr>
        <w:t></w:t>
      </w:r>
      <w:r>
        <w:rPr>
          <w:rFonts w:eastAsiaTheme="minorHAnsi"/>
        </w:rPr>
        <w:t xml:space="preserve"> wybór oferty </w:t>
      </w:r>
      <w:r>
        <w:rPr>
          <w:rFonts w:eastAsiaTheme="minorHAnsi"/>
          <w:b/>
          <w:bCs/>
        </w:rPr>
        <w:t xml:space="preserve">będzie </w:t>
      </w:r>
      <w:r>
        <w:rPr>
          <w:rFonts w:eastAsiaTheme="minorHAnsi"/>
        </w:rPr>
        <w:t>prowadzić do powstania u Zamawiającego obowiązku podatkowego w odniesieniu do następujących towarów i usług (w zależności od przedmiotu zamówienia):</w:t>
      </w:r>
    </w:p>
    <w:p w:rsidR="002C1EB7" w:rsidRDefault="002C1EB7">
      <w:pPr>
        <w:ind w:left="426"/>
        <w:rPr>
          <w:rFonts w:eastAsiaTheme="minorHAnsi"/>
        </w:rPr>
      </w:pPr>
    </w:p>
    <w:tbl>
      <w:tblPr>
        <w:tblW w:w="8221" w:type="dxa"/>
        <w:tblInd w:w="954" w:type="dxa"/>
        <w:tblLayout w:type="fixed"/>
        <w:tblCellMar>
          <w:left w:w="103" w:type="dxa"/>
        </w:tblCellMar>
        <w:tblLook w:val="01E0" w:firstRow="1" w:lastRow="1" w:firstColumn="1" w:lastColumn="1" w:noHBand="0" w:noVBand="0"/>
      </w:tblPr>
      <w:tblGrid>
        <w:gridCol w:w="567"/>
        <w:gridCol w:w="4252"/>
        <w:gridCol w:w="3402"/>
      </w:tblGrid>
      <w:tr w:rsidR="002C1EB7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C1EB7" w:rsidRDefault="00A25B13">
            <w:pPr>
              <w:pStyle w:val="Bezodstpw"/>
              <w:widowControl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Lp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C1EB7" w:rsidRDefault="00A25B13">
            <w:pPr>
              <w:pStyle w:val="Bezodstpw"/>
              <w:widowControl w:val="0"/>
              <w:rPr>
                <w:rFonts w:ascii="Times New Roman" w:hAnsi="Times New Roman"/>
                <w:sz w:val="24"/>
                <w:szCs w:val="24"/>
                <w:lang w:val="pl-PL"/>
              </w:rPr>
            </w:pPr>
            <w:r>
              <w:rPr>
                <w:rFonts w:ascii="Times New Roman" w:hAnsi="Times New Roman"/>
                <w:sz w:val="24"/>
                <w:szCs w:val="24"/>
                <w:lang w:val="pl-PL"/>
              </w:rPr>
              <w:t>Nazwa (rodzaj) towaru lub usługi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C1EB7" w:rsidRDefault="00A25B13">
            <w:pPr>
              <w:pStyle w:val="Bezodstpw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pl-PL"/>
              </w:rPr>
              <w:t>Wartość bez kwoty podatku</w:t>
            </w:r>
          </w:p>
        </w:tc>
      </w:tr>
      <w:tr w:rsidR="002C1EB7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C1EB7" w:rsidRDefault="002C1EB7">
            <w:pPr>
              <w:pStyle w:val="Bezodstpw"/>
              <w:widowControl w:val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C1EB7" w:rsidRDefault="002C1EB7">
            <w:pPr>
              <w:pStyle w:val="Bezodstpw"/>
              <w:widowControl w:val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C1EB7" w:rsidRDefault="002C1EB7">
            <w:pPr>
              <w:pStyle w:val="Bezodstpw"/>
              <w:widowControl w:val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2C1EB7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C1EB7" w:rsidRDefault="002C1EB7">
            <w:pPr>
              <w:pStyle w:val="Bezodstpw"/>
              <w:widowControl w:val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C1EB7" w:rsidRDefault="002C1EB7">
            <w:pPr>
              <w:pStyle w:val="Bezodstpw"/>
              <w:widowControl w:val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C1EB7" w:rsidRDefault="002C1EB7">
            <w:pPr>
              <w:pStyle w:val="Bezodstpw"/>
              <w:widowControl w:val="0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2C1EB7" w:rsidRDefault="002C1EB7">
      <w:pPr>
        <w:ind w:left="426"/>
        <w:rPr>
          <w:rFonts w:eastAsiaTheme="minorHAnsi"/>
        </w:rPr>
      </w:pPr>
    </w:p>
    <w:p w:rsidR="002C1EB7" w:rsidRDefault="00A25B13">
      <w:pPr>
        <w:ind w:left="426"/>
        <w:rPr>
          <w:rFonts w:eastAsiaTheme="minorHAnsi"/>
        </w:rPr>
      </w:pPr>
      <w:r>
        <w:rPr>
          <w:rFonts w:eastAsiaTheme="minorHAnsi"/>
        </w:rPr>
        <w:t>Wartość towaru / usług powodująca obowiązek podatkowy u Zamawiającego to …………………. zł netto*</w:t>
      </w:r>
      <w:r>
        <w:rPr>
          <w:rStyle w:val="Zakotwiczenieprzypisudolnego"/>
          <w:rFonts w:eastAsiaTheme="minorHAnsi"/>
        </w:rPr>
        <w:footnoteReference w:id="2"/>
      </w:r>
      <w:r>
        <w:rPr>
          <w:rFonts w:eastAsiaTheme="minorHAnsi"/>
        </w:rPr>
        <w:t>.</w:t>
      </w:r>
    </w:p>
    <w:p w:rsidR="002C1EB7" w:rsidRDefault="00A25B13">
      <w:pPr>
        <w:ind w:left="426"/>
        <w:rPr>
          <w:rFonts w:eastAsiaTheme="minorHAnsi"/>
          <w:b/>
        </w:rPr>
      </w:pPr>
      <w:r>
        <w:rPr>
          <w:rFonts w:eastAsiaTheme="minorHAnsi"/>
          <w:b/>
        </w:rPr>
        <w:t>Powyższe wypełnić tylko gdy:</w:t>
      </w:r>
    </w:p>
    <w:p w:rsidR="002C1EB7" w:rsidRDefault="00A25B13">
      <w:pPr>
        <w:ind w:left="426"/>
        <w:jc w:val="both"/>
        <w:rPr>
          <w:rFonts w:eastAsiaTheme="minorHAnsi"/>
        </w:rPr>
      </w:pPr>
      <w:r>
        <w:rPr>
          <w:rFonts w:eastAsiaTheme="minorHAnsi"/>
        </w:rPr>
        <w:t>⃰ dotyczy Wykonawców, których oferty będą generować obowiązek doliczania wartości podatku VAT do wartości netto oferty, tj. w przypadku:</w:t>
      </w:r>
    </w:p>
    <w:p w:rsidR="002C1EB7" w:rsidRDefault="00A25B13">
      <w:pPr>
        <w:ind w:left="426"/>
        <w:jc w:val="both"/>
        <w:rPr>
          <w:rFonts w:eastAsiaTheme="minorHAnsi"/>
        </w:rPr>
      </w:pPr>
      <w:r>
        <w:rPr>
          <w:rFonts w:eastAsiaTheme="minorHAnsi"/>
        </w:rPr>
        <w:t>• wewnątrzwspólnotowego nabycia towarów,</w:t>
      </w:r>
    </w:p>
    <w:p w:rsidR="002C1EB7" w:rsidRDefault="00A25B13">
      <w:pPr>
        <w:ind w:left="426"/>
        <w:jc w:val="both"/>
        <w:rPr>
          <w:rFonts w:eastAsiaTheme="minorHAnsi"/>
        </w:rPr>
      </w:pPr>
      <w:r>
        <w:rPr>
          <w:rFonts w:eastAsiaTheme="minorHAnsi"/>
        </w:rPr>
        <w:t>• mechanizmu odwróconego obciążenia, o którym mowa w art. 17 ust. 1 pkt 7 ustawy o podatku od towarów i usług,</w:t>
      </w:r>
    </w:p>
    <w:p w:rsidR="002C1EB7" w:rsidRDefault="00A25B13">
      <w:pPr>
        <w:ind w:left="426"/>
        <w:jc w:val="both"/>
        <w:rPr>
          <w:rFonts w:eastAsiaTheme="minorHAnsi"/>
        </w:rPr>
      </w:pPr>
      <w:r>
        <w:rPr>
          <w:rFonts w:eastAsiaTheme="minorHAnsi"/>
        </w:rPr>
        <w:t>• importu usług lub importu towarów, z którymi wiąże się obowiązek doliczenia przez Zamawiającego przy porównywaniu cen ofertowych podatku VAT.</w:t>
      </w:r>
    </w:p>
    <w:p w:rsidR="002C1EB7" w:rsidRDefault="002C1EB7">
      <w:pPr>
        <w:rPr>
          <w:rFonts w:eastAsiaTheme="minorHAnsi"/>
        </w:rPr>
      </w:pPr>
    </w:p>
    <w:p w:rsidR="002C1EB7" w:rsidRDefault="00A25B13">
      <w:pPr>
        <w:spacing w:after="120" w:line="360" w:lineRule="auto"/>
        <w:jc w:val="both"/>
        <w:rPr>
          <w:b/>
        </w:rPr>
      </w:pPr>
      <w:r>
        <w:rPr>
          <w:b/>
        </w:rPr>
        <w:lastRenderedPageBreak/>
        <w:t>Oferta wg pozostałych kryteriów (Rozdz. XIII SWZ):</w:t>
      </w:r>
    </w:p>
    <w:tbl>
      <w:tblPr>
        <w:tblStyle w:val="Tabela-Siatka"/>
        <w:tblW w:w="9345" w:type="dxa"/>
        <w:jc w:val="center"/>
        <w:tblLayout w:type="fixed"/>
        <w:tblLook w:val="04A0" w:firstRow="1" w:lastRow="0" w:firstColumn="1" w:lastColumn="0" w:noHBand="0" w:noVBand="1"/>
      </w:tblPr>
      <w:tblGrid>
        <w:gridCol w:w="827"/>
        <w:gridCol w:w="3299"/>
        <w:gridCol w:w="5219"/>
      </w:tblGrid>
      <w:tr w:rsidR="002C1EB7">
        <w:trPr>
          <w:trHeight w:val="490"/>
          <w:jc w:val="center"/>
        </w:trPr>
        <w:tc>
          <w:tcPr>
            <w:tcW w:w="827" w:type="dxa"/>
            <w:vAlign w:val="center"/>
          </w:tcPr>
          <w:p w:rsidR="002C1EB7" w:rsidRDefault="00A25B1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L.p.</w:t>
            </w:r>
          </w:p>
        </w:tc>
        <w:tc>
          <w:tcPr>
            <w:tcW w:w="3299" w:type="dxa"/>
            <w:vAlign w:val="center"/>
          </w:tcPr>
          <w:p w:rsidR="002C1EB7" w:rsidRDefault="00A25B1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Opis kryterium </w:t>
            </w:r>
          </w:p>
        </w:tc>
        <w:tc>
          <w:tcPr>
            <w:tcW w:w="5219" w:type="dxa"/>
            <w:vAlign w:val="center"/>
          </w:tcPr>
          <w:p w:rsidR="002C1EB7" w:rsidRDefault="00A25B1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Oferowany parametr – ilość miesięcy</w:t>
            </w:r>
          </w:p>
        </w:tc>
      </w:tr>
      <w:tr w:rsidR="002C1EB7">
        <w:trPr>
          <w:trHeight w:val="490"/>
          <w:jc w:val="center"/>
        </w:trPr>
        <w:tc>
          <w:tcPr>
            <w:tcW w:w="827" w:type="dxa"/>
            <w:vAlign w:val="center"/>
          </w:tcPr>
          <w:p w:rsidR="002C1EB7" w:rsidRDefault="00A25B1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299" w:type="dxa"/>
            <w:vAlign w:val="center"/>
          </w:tcPr>
          <w:p w:rsidR="002C1EB7" w:rsidRDefault="00A25B13" w:rsidP="006E102C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Okres gwarancji na wszystkie produkty w Części </w:t>
            </w:r>
            <w:r w:rsidR="006E102C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5219" w:type="dxa"/>
            <w:vAlign w:val="center"/>
          </w:tcPr>
          <w:p w:rsidR="002C1EB7" w:rsidRDefault="002C1EB7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2C1EB7" w:rsidRDefault="002C1EB7">
      <w:pPr>
        <w:widowControl w:val="0"/>
        <w:spacing w:line="360" w:lineRule="auto"/>
        <w:rPr>
          <w:rFonts w:eastAsia="Arial"/>
          <w:b/>
          <w:szCs w:val="22"/>
          <w:lang w:eastAsia="ar-SA"/>
        </w:rPr>
      </w:pPr>
    </w:p>
    <w:p w:rsidR="002C1EB7" w:rsidRDefault="00A25B13">
      <w:pPr>
        <w:keepNext/>
        <w:keepLines/>
        <w:widowControl w:val="0"/>
        <w:rPr>
          <w:b/>
          <w:bCs/>
          <w:sz w:val="22"/>
          <w:szCs w:val="22"/>
          <w:lang w:eastAsia="ar-SA"/>
        </w:rPr>
      </w:pPr>
      <w:r>
        <w:rPr>
          <w:b/>
          <w:bCs/>
          <w:sz w:val="22"/>
          <w:szCs w:val="22"/>
          <w:lang w:eastAsia="ar-SA"/>
        </w:rPr>
        <w:t>Opis przedmiotu zamówienia:</w:t>
      </w:r>
    </w:p>
    <w:p w:rsidR="002C1EB7" w:rsidRDefault="002C1EB7">
      <w:pPr>
        <w:widowControl w:val="0"/>
        <w:spacing w:line="360" w:lineRule="auto"/>
        <w:rPr>
          <w:rFonts w:eastAsia="Arial"/>
          <w:b/>
          <w:bCs/>
          <w:szCs w:val="22"/>
          <w:lang w:eastAsia="ar-SA"/>
        </w:rPr>
      </w:pPr>
    </w:p>
    <w:tbl>
      <w:tblPr>
        <w:tblW w:w="99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0"/>
        <w:gridCol w:w="9279"/>
      </w:tblGrid>
      <w:tr w:rsidR="007B431F" w:rsidRPr="007B431F" w:rsidTr="007B431F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31F" w:rsidRPr="007B431F" w:rsidRDefault="007B431F" w:rsidP="008B6080">
            <w:pPr>
              <w:tabs>
                <w:tab w:val="left" w:pos="3124"/>
              </w:tabs>
              <w:contextualSpacing/>
              <w:jc w:val="center"/>
              <w:rPr>
                <w:b/>
              </w:rPr>
            </w:pPr>
            <w:r w:rsidRPr="007B431F">
              <w:rPr>
                <w:b/>
              </w:rPr>
              <w:t>L.p.</w:t>
            </w:r>
          </w:p>
        </w:tc>
        <w:tc>
          <w:tcPr>
            <w:tcW w:w="9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31F" w:rsidRPr="007B431F" w:rsidRDefault="007B431F" w:rsidP="008B6080">
            <w:pPr>
              <w:tabs>
                <w:tab w:val="left" w:pos="3124"/>
              </w:tabs>
              <w:contextualSpacing/>
              <w:jc w:val="center"/>
              <w:rPr>
                <w:b/>
              </w:rPr>
            </w:pPr>
            <w:r w:rsidRPr="007B431F">
              <w:rPr>
                <w:b/>
              </w:rPr>
              <w:t>Asortyment/ opis przedmiotu zamówienia wraz z opisem wymaganych parametrów</w:t>
            </w:r>
          </w:p>
        </w:tc>
      </w:tr>
      <w:tr w:rsidR="007B431F" w:rsidRPr="007B431F" w:rsidTr="007B431F">
        <w:trPr>
          <w:jc w:val="center"/>
        </w:trPr>
        <w:tc>
          <w:tcPr>
            <w:tcW w:w="9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31F" w:rsidRPr="007B431F" w:rsidRDefault="007B431F" w:rsidP="008B6080">
            <w:pPr>
              <w:spacing w:line="276" w:lineRule="auto"/>
              <w:jc w:val="center"/>
              <w:rPr>
                <w:b/>
              </w:rPr>
            </w:pPr>
            <w:r w:rsidRPr="007B431F">
              <w:rPr>
                <w:b/>
              </w:rPr>
              <w:t>1 - Wózek transportowo – kąpielowy – 4 szt.</w:t>
            </w:r>
          </w:p>
          <w:p w:rsidR="007B431F" w:rsidRPr="007B431F" w:rsidRDefault="007B431F" w:rsidP="007B431F">
            <w:pPr>
              <w:pStyle w:val="Akapitzlist"/>
              <w:widowControl w:val="0"/>
              <w:contextualSpacing w:val="0"/>
              <w:jc w:val="center"/>
              <w:rPr>
                <w:b/>
                <w:sz w:val="22"/>
                <w:szCs w:val="22"/>
              </w:rPr>
            </w:pPr>
            <w:r w:rsidRPr="007B431F">
              <w:rPr>
                <w:b/>
                <w:sz w:val="22"/>
                <w:szCs w:val="22"/>
              </w:rPr>
              <w:t>(poniższe informacje wpisuje Wykonawca)</w:t>
            </w:r>
          </w:p>
          <w:p w:rsidR="007B431F" w:rsidRPr="00F872B9" w:rsidRDefault="007B431F" w:rsidP="00F872B9">
            <w:pPr>
              <w:pStyle w:val="Akapitzlist"/>
              <w:widowControl w:val="0"/>
              <w:ind w:left="1080"/>
              <w:contextualSpacing w:val="0"/>
              <w:jc w:val="center"/>
              <w:rPr>
                <w:sz w:val="22"/>
                <w:szCs w:val="22"/>
              </w:rPr>
            </w:pPr>
            <w:r w:rsidRPr="007B431F">
              <w:rPr>
                <w:b/>
                <w:sz w:val="22"/>
                <w:szCs w:val="22"/>
              </w:rPr>
              <w:t>Rok produkcji:...................., Producent:....................., Model:..........</w:t>
            </w:r>
            <w:r w:rsidRPr="007B431F">
              <w:rPr>
                <w:b/>
                <w:i/>
                <w:sz w:val="22"/>
                <w:szCs w:val="22"/>
              </w:rPr>
              <w:t>..........</w:t>
            </w:r>
          </w:p>
        </w:tc>
      </w:tr>
      <w:tr w:rsidR="007B431F" w:rsidRPr="007B431F" w:rsidTr="007B431F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31F" w:rsidRPr="007B431F" w:rsidRDefault="007B431F" w:rsidP="008B6080">
            <w:pPr>
              <w:ind w:left="235" w:hanging="93"/>
              <w:jc w:val="both"/>
            </w:pPr>
            <w:r w:rsidRPr="007B431F">
              <w:t>1</w:t>
            </w:r>
          </w:p>
        </w:tc>
        <w:tc>
          <w:tcPr>
            <w:tcW w:w="9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31F" w:rsidRPr="007B431F" w:rsidRDefault="007B431F" w:rsidP="008B6080">
            <w:pPr>
              <w:autoSpaceDE w:val="0"/>
              <w:autoSpaceDN w:val="0"/>
              <w:adjustRightInd w:val="0"/>
              <w:jc w:val="both"/>
            </w:pPr>
            <w:r w:rsidRPr="007B431F">
              <w:t>Budowa/działanie:</w:t>
            </w:r>
          </w:p>
          <w:p w:rsidR="007B431F" w:rsidRPr="007B431F" w:rsidRDefault="007B431F" w:rsidP="007B431F">
            <w:pPr>
              <w:pStyle w:val="Standard"/>
              <w:numPr>
                <w:ilvl w:val="0"/>
                <w:numId w:val="18"/>
              </w:numPr>
              <w:tabs>
                <w:tab w:val="left" w:pos="33"/>
                <w:tab w:val="left" w:pos="156"/>
              </w:tabs>
              <w:suppressAutoHyphens w:val="0"/>
              <w:autoSpaceDE w:val="0"/>
              <w:autoSpaceDN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431F">
              <w:rPr>
                <w:rStyle w:val="tlid-translationtranslation"/>
                <w:rFonts w:ascii="Times New Roman" w:hAnsi="Times New Roman"/>
              </w:rPr>
              <w:t>maksymalny udźwig – min. 180kg,</w:t>
            </w:r>
          </w:p>
          <w:p w:rsidR="007B431F" w:rsidRPr="007B431F" w:rsidRDefault="007B431F" w:rsidP="007B431F">
            <w:pPr>
              <w:pStyle w:val="Standard"/>
              <w:numPr>
                <w:ilvl w:val="0"/>
                <w:numId w:val="18"/>
              </w:numPr>
              <w:tabs>
                <w:tab w:val="left" w:pos="33"/>
                <w:tab w:val="left" w:pos="156"/>
              </w:tabs>
              <w:suppressAutoHyphens w:val="0"/>
              <w:autoSpaceDE w:val="0"/>
              <w:autoSpaceDN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431F">
              <w:rPr>
                <w:rStyle w:val="tlid-translationtranslation"/>
                <w:rFonts w:ascii="Times New Roman" w:hAnsi="Times New Roman"/>
              </w:rPr>
              <w:t>wymiary zewnętrzne: dopuszczalny przedział szerokość 730mm x długość 2020mm (+/- 5%),</w:t>
            </w:r>
          </w:p>
          <w:p w:rsidR="007B431F" w:rsidRPr="007B431F" w:rsidRDefault="007B431F" w:rsidP="007B431F">
            <w:pPr>
              <w:pStyle w:val="Standard"/>
              <w:numPr>
                <w:ilvl w:val="0"/>
                <w:numId w:val="18"/>
              </w:numPr>
              <w:tabs>
                <w:tab w:val="left" w:pos="33"/>
                <w:tab w:val="left" w:pos="156"/>
              </w:tabs>
              <w:suppressAutoHyphens w:val="0"/>
              <w:autoSpaceDE w:val="0"/>
              <w:autoSpaceDN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431F">
              <w:rPr>
                <w:rStyle w:val="tlid-translationtranslation"/>
                <w:rFonts w:ascii="Times New Roman" w:hAnsi="Times New Roman"/>
              </w:rPr>
              <w:t>wymiar wanny: 560 mmx1860 mm (+/- 5%),</w:t>
            </w:r>
          </w:p>
          <w:p w:rsidR="007B431F" w:rsidRPr="007B431F" w:rsidRDefault="007B431F" w:rsidP="007B431F">
            <w:pPr>
              <w:pStyle w:val="Standard"/>
              <w:numPr>
                <w:ilvl w:val="0"/>
                <w:numId w:val="18"/>
              </w:numPr>
              <w:tabs>
                <w:tab w:val="left" w:pos="33"/>
                <w:tab w:val="left" w:pos="156"/>
              </w:tabs>
              <w:suppressAutoHyphens w:val="0"/>
              <w:autoSpaceDE w:val="0"/>
              <w:autoSpaceDN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431F">
              <w:rPr>
                <w:rStyle w:val="tlid-translationtranslation"/>
                <w:rFonts w:ascii="Times New Roman" w:hAnsi="Times New Roman"/>
              </w:rPr>
              <w:t>wysokość 810x1200 mm (+/- 5%),</w:t>
            </w:r>
          </w:p>
          <w:p w:rsidR="007B431F" w:rsidRPr="007B431F" w:rsidRDefault="007B431F" w:rsidP="007B431F">
            <w:pPr>
              <w:pStyle w:val="Standard"/>
              <w:numPr>
                <w:ilvl w:val="0"/>
                <w:numId w:val="18"/>
              </w:numPr>
              <w:tabs>
                <w:tab w:val="left" w:pos="33"/>
                <w:tab w:val="left" w:pos="156"/>
              </w:tabs>
              <w:suppressAutoHyphens w:val="0"/>
              <w:autoSpaceDE w:val="0"/>
              <w:autoSpaceDN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431F">
              <w:rPr>
                <w:rStyle w:val="tlid-translationtranslation"/>
                <w:rFonts w:ascii="Times New Roman" w:hAnsi="Times New Roman"/>
              </w:rPr>
              <w:t>wanna wykonana  z PCV i zaopatrzona w odpływ wody,</w:t>
            </w:r>
          </w:p>
          <w:p w:rsidR="007B431F" w:rsidRPr="007B431F" w:rsidRDefault="007B431F" w:rsidP="007B431F">
            <w:pPr>
              <w:pStyle w:val="Standard"/>
              <w:numPr>
                <w:ilvl w:val="0"/>
                <w:numId w:val="18"/>
              </w:numPr>
              <w:tabs>
                <w:tab w:val="left" w:pos="33"/>
                <w:tab w:val="left" w:pos="156"/>
              </w:tabs>
              <w:suppressAutoHyphens w:val="0"/>
              <w:autoSpaceDE w:val="0"/>
              <w:autoSpaceDN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431F">
              <w:rPr>
                <w:rStyle w:val="tlid-translationtranslation"/>
                <w:rFonts w:ascii="Times New Roman" w:hAnsi="Times New Roman"/>
              </w:rPr>
              <w:t>z barierkami ze stali nierdzewnej,</w:t>
            </w:r>
          </w:p>
          <w:p w:rsidR="007B431F" w:rsidRPr="007B431F" w:rsidRDefault="007B431F" w:rsidP="007B431F">
            <w:pPr>
              <w:pStyle w:val="Standard"/>
              <w:numPr>
                <w:ilvl w:val="0"/>
                <w:numId w:val="18"/>
              </w:numPr>
              <w:tabs>
                <w:tab w:val="left" w:pos="33"/>
                <w:tab w:val="left" w:pos="156"/>
              </w:tabs>
              <w:suppressAutoHyphens w:val="0"/>
              <w:autoSpaceDE w:val="0"/>
              <w:autoSpaceDN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431F">
              <w:rPr>
                <w:rStyle w:val="tlid-translationtranslation"/>
                <w:rFonts w:ascii="Times New Roman" w:hAnsi="Times New Roman"/>
              </w:rPr>
              <w:t>min. 4 odbojniki,</w:t>
            </w:r>
          </w:p>
          <w:p w:rsidR="007B431F" w:rsidRPr="007B431F" w:rsidRDefault="007B431F" w:rsidP="007B431F">
            <w:pPr>
              <w:pStyle w:val="Standard"/>
              <w:numPr>
                <w:ilvl w:val="0"/>
                <w:numId w:val="18"/>
              </w:numPr>
              <w:tabs>
                <w:tab w:val="left" w:pos="33"/>
                <w:tab w:val="left" w:pos="156"/>
              </w:tabs>
              <w:suppressAutoHyphens w:val="0"/>
              <w:autoSpaceDE w:val="0"/>
              <w:autoSpaceDN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431F">
              <w:rPr>
                <w:rStyle w:val="tlid-translationtranslation"/>
                <w:rFonts w:ascii="Times New Roman" w:hAnsi="Times New Roman"/>
              </w:rPr>
              <w:t>podnoszeni</w:t>
            </w:r>
            <w:r w:rsidR="00050DCD">
              <w:rPr>
                <w:rStyle w:val="tlid-translationtranslation"/>
                <w:rFonts w:ascii="Times New Roman" w:hAnsi="Times New Roman"/>
              </w:rPr>
              <w:t>e</w:t>
            </w:r>
            <w:r w:rsidRPr="007B431F">
              <w:rPr>
                <w:rStyle w:val="tlid-translationtranslation"/>
                <w:rFonts w:ascii="Times New Roman" w:hAnsi="Times New Roman"/>
              </w:rPr>
              <w:t xml:space="preserve"> </w:t>
            </w:r>
            <w:r w:rsidR="00050DCD">
              <w:rPr>
                <w:rStyle w:val="tlid-translationtranslation"/>
                <w:rFonts w:ascii="Times New Roman" w:hAnsi="Times New Roman"/>
              </w:rPr>
              <w:t>elektryczne</w:t>
            </w:r>
            <w:r w:rsidRPr="007B431F">
              <w:rPr>
                <w:rStyle w:val="tlid-translationtranslation"/>
                <w:rFonts w:ascii="Times New Roman" w:hAnsi="Times New Roman"/>
              </w:rPr>
              <w:t xml:space="preserve"> za pomocą pilota przewodo</w:t>
            </w:r>
            <w:r w:rsidR="00050DCD">
              <w:rPr>
                <w:rStyle w:val="tlid-translationtranslation"/>
                <w:rFonts w:ascii="Times New Roman" w:hAnsi="Times New Roman"/>
              </w:rPr>
              <w:t>wego,</w:t>
            </w:r>
            <w:bookmarkStart w:id="0" w:name="_GoBack"/>
            <w:bookmarkEnd w:id="0"/>
          </w:p>
          <w:p w:rsidR="007B431F" w:rsidRPr="007B431F" w:rsidRDefault="007B431F" w:rsidP="007B431F">
            <w:pPr>
              <w:pStyle w:val="Standard"/>
              <w:numPr>
                <w:ilvl w:val="0"/>
                <w:numId w:val="18"/>
              </w:numPr>
              <w:tabs>
                <w:tab w:val="left" w:pos="33"/>
                <w:tab w:val="left" w:pos="156"/>
              </w:tabs>
              <w:suppressAutoHyphens w:val="0"/>
              <w:autoSpaceDE w:val="0"/>
              <w:autoSpaceDN w:val="0"/>
              <w:snapToGrid w:val="0"/>
              <w:spacing w:after="0" w:line="240" w:lineRule="auto"/>
              <w:jc w:val="both"/>
              <w:rPr>
                <w:rStyle w:val="tlid-translationtranslation"/>
                <w:rFonts w:ascii="Times New Roman" w:hAnsi="Times New Roman"/>
                <w:sz w:val="24"/>
                <w:szCs w:val="24"/>
              </w:rPr>
            </w:pPr>
            <w:r w:rsidRPr="007B431F">
              <w:rPr>
                <w:rStyle w:val="tlid-translationtranslation"/>
                <w:rFonts w:ascii="Times New Roman" w:hAnsi="Times New Roman"/>
              </w:rPr>
              <w:t xml:space="preserve">Anty </w:t>
            </w:r>
            <w:proofErr w:type="spellStart"/>
            <w:r w:rsidRPr="007B431F">
              <w:rPr>
                <w:rStyle w:val="tlid-translationtranslation"/>
                <w:rFonts w:ascii="Times New Roman" w:hAnsi="Times New Roman"/>
              </w:rPr>
              <w:t>Trendelenburg</w:t>
            </w:r>
            <w:proofErr w:type="spellEnd"/>
            <w:r w:rsidRPr="007B431F">
              <w:rPr>
                <w:rStyle w:val="tlid-translationtranslation"/>
                <w:rFonts w:ascii="Times New Roman" w:hAnsi="Times New Roman"/>
              </w:rPr>
              <w:t>: przechył min. 10 stopni,</w:t>
            </w:r>
          </w:p>
          <w:p w:rsidR="007B431F" w:rsidRPr="007B431F" w:rsidRDefault="007B431F" w:rsidP="007B431F">
            <w:pPr>
              <w:pStyle w:val="Standard"/>
              <w:numPr>
                <w:ilvl w:val="0"/>
                <w:numId w:val="18"/>
              </w:numPr>
              <w:tabs>
                <w:tab w:val="left" w:pos="33"/>
                <w:tab w:val="left" w:pos="156"/>
              </w:tabs>
              <w:suppressAutoHyphens w:val="0"/>
              <w:autoSpaceDE w:val="0"/>
              <w:autoSpaceDN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431F">
              <w:rPr>
                <w:rStyle w:val="tlid-translationtranslation"/>
                <w:rFonts w:ascii="Times New Roman" w:hAnsi="Times New Roman"/>
              </w:rPr>
              <w:t>4 koła z blokadą indywidualną,</w:t>
            </w:r>
          </w:p>
          <w:p w:rsidR="007B431F" w:rsidRPr="007B431F" w:rsidRDefault="007B431F" w:rsidP="007B431F">
            <w:pPr>
              <w:pStyle w:val="Standard"/>
              <w:numPr>
                <w:ilvl w:val="0"/>
                <w:numId w:val="18"/>
              </w:numPr>
              <w:tabs>
                <w:tab w:val="left" w:pos="33"/>
                <w:tab w:val="left" w:pos="156"/>
              </w:tabs>
              <w:suppressAutoHyphens w:val="0"/>
              <w:autoSpaceDE w:val="0"/>
              <w:autoSpaceDN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431F">
              <w:rPr>
                <w:rStyle w:val="tlid-translationtranslation"/>
                <w:rFonts w:ascii="Times New Roman" w:hAnsi="Times New Roman"/>
              </w:rPr>
              <w:t>średnica koła: od 150mm do 200mm,</w:t>
            </w:r>
          </w:p>
          <w:p w:rsidR="007B431F" w:rsidRPr="007B431F" w:rsidRDefault="007B431F" w:rsidP="007B431F">
            <w:pPr>
              <w:pStyle w:val="Standard"/>
              <w:numPr>
                <w:ilvl w:val="0"/>
                <w:numId w:val="18"/>
              </w:numPr>
              <w:tabs>
                <w:tab w:val="left" w:pos="33"/>
                <w:tab w:val="left" w:pos="156"/>
              </w:tabs>
              <w:suppressAutoHyphens w:val="0"/>
              <w:autoSpaceDE w:val="0"/>
              <w:autoSpaceDN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431F">
              <w:rPr>
                <w:rStyle w:val="tlid-translationtranslation"/>
                <w:rFonts w:ascii="Times New Roman" w:hAnsi="Times New Roman"/>
              </w:rPr>
              <w:t>materiał konstrukcji: stal nierdzewna malowana.</w:t>
            </w:r>
          </w:p>
        </w:tc>
      </w:tr>
      <w:tr w:rsidR="007B431F" w:rsidRPr="007B431F" w:rsidTr="007B431F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31F" w:rsidRPr="007B431F" w:rsidRDefault="007B431F" w:rsidP="008B6080">
            <w:pPr>
              <w:ind w:left="235" w:hanging="93"/>
              <w:jc w:val="both"/>
            </w:pPr>
            <w:r w:rsidRPr="007B431F">
              <w:t>2</w:t>
            </w:r>
          </w:p>
        </w:tc>
        <w:tc>
          <w:tcPr>
            <w:tcW w:w="9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31F" w:rsidRPr="007B431F" w:rsidRDefault="007B431F" w:rsidP="008B6080">
            <w:pPr>
              <w:autoSpaceDE w:val="0"/>
              <w:autoSpaceDN w:val="0"/>
              <w:adjustRightInd w:val="0"/>
              <w:jc w:val="both"/>
            </w:pPr>
            <w:r w:rsidRPr="007B431F">
              <w:t>Wyposażenie min.:</w:t>
            </w:r>
          </w:p>
          <w:p w:rsidR="007B431F" w:rsidRPr="007B431F" w:rsidRDefault="007B431F" w:rsidP="007B431F">
            <w:pPr>
              <w:pStyle w:val="Standard"/>
              <w:numPr>
                <w:ilvl w:val="0"/>
                <w:numId w:val="15"/>
              </w:numPr>
              <w:tabs>
                <w:tab w:val="left" w:pos="33"/>
                <w:tab w:val="left" w:pos="156"/>
              </w:tabs>
              <w:suppressAutoHyphens w:val="0"/>
              <w:autoSpaceDE w:val="0"/>
              <w:autoSpaceDN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431F">
              <w:rPr>
                <w:rStyle w:val="tlid-translationtranslation"/>
                <w:rFonts w:ascii="Times New Roman" w:hAnsi="Times New Roman"/>
              </w:rPr>
              <w:t>boczne i szczytowe poręcze regulowane w czterech blokowanych pozycjach w celu zape</w:t>
            </w:r>
            <w:r w:rsidRPr="007B431F">
              <w:rPr>
                <w:rStyle w:val="tlid-translationtranslation"/>
                <w:rFonts w:ascii="Times New Roman" w:hAnsi="Times New Roman"/>
              </w:rPr>
              <w:t>w</w:t>
            </w:r>
            <w:r w:rsidRPr="007B431F">
              <w:rPr>
                <w:rStyle w:val="tlid-translationtranslation"/>
                <w:rFonts w:ascii="Times New Roman" w:hAnsi="Times New Roman"/>
              </w:rPr>
              <w:t>nienia stabilności pacjenta podczas przybierania wody i jego zanurzania podczas kąpieli,</w:t>
            </w:r>
          </w:p>
          <w:p w:rsidR="007B431F" w:rsidRPr="007B431F" w:rsidRDefault="007B431F" w:rsidP="007B431F">
            <w:pPr>
              <w:pStyle w:val="Standard"/>
              <w:numPr>
                <w:ilvl w:val="0"/>
                <w:numId w:val="15"/>
              </w:numPr>
              <w:tabs>
                <w:tab w:val="left" w:pos="33"/>
                <w:tab w:val="left" w:pos="156"/>
              </w:tabs>
              <w:suppressAutoHyphens w:val="0"/>
              <w:autoSpaceDE w:val="0"/>
              <w:autoSpaceDN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431F">
              <w:rPr>
                <w:rStyle w:val="tlid-translationtranslation"/>
                <w:rFonts w:ascii="Times New Roman" w:hAnsi="Times New Roman"/>
              </w:rPr>
              <w:t>funkcja pochylenia pozwalającą usunąć wodę z pacjenta po kąpieli woda odprowadzana np. przewodami, drenami itp.,</w:t>
            </w:r>
          </w:p>
          <w:p w:rsidR="007B431F" w:rsidRPr="007B431F" w:rsidRDefault="007B431F" w:rsidP="007B431F">
            <w:pPr>
              <w:pStyle w:val="Standard"/>
              <w:numPr>
                <w:ilvl w:val="0"/>
                <w:numId w:val="15"/>
              </w:numPr>
              <w:tabs>
                <w:tab w:val="left" w:pos="33"/>
                <w:tab w:val="left" w:pos="156"/>
              </w:tabs>
              <w:suppressAutoHyphens w:val="0"/>
              <w:autoSpaceDE w:val="0"/>
              <w:autoSpaceDN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431F">
              <w:rPr>
                <w:rStyle w:val="tlid-translationtranslation"/>
                <w:rFonts w:ascii="Times New Roman" w:hAnsi="Times New Roman"/>
              </w:rPr>
              <w:t>regulowana wysokość elektrycznie - unoszenie na wysokość od 460mm do 1055mm,</w:t>
            </w:r>
          </w:p>
          <w:p w:rsidR="007B431F" w:rsidRPr="007B431F" w:rsidRDefault="007B431F" w:rsidP="007B431F">
            <w:pPr>
              <w:pStyle w:val="Standard"/>
              <w:numPr>
                <w:ilvl w:val="0"/>
                <w:numId w:val="15"/>
              </w:numPr>
              <w:tabs>
                <w:tab w:val="left" w:pos="33"/>
                <w:tab w:val="left" w:pos="156"/>
              </w:tabs>
              <w:suppressAutoHyphens w:val="0"/>
              <w:autoSpaceDE w:val="0"/>
              <w:autoSpaceDN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431F">
              <w:rPr>
                <w:rStyle w:val="tlid-translationtranslation"/>
                <w:rFonts w:ascii="Times New Roman" w:hAnsi="Times New Roman"/>
              </w:rPr>
              <w:t>niecka pochylająca się w bezpieczny sposób o min. 10 stopni (pacjent pozostaje w miejscu),</w:t>
            </w:r>
          </w:p>
          <w:p w:rsidR="007B431F" w:rsidRPr="007B431F" w:rsidRDefault="007B431F" w:rsidP="007B431F">
            <w:pPr>
              <w:pStyle w:val="Standard"/>
              <w:numPr>
                <w:ilvl w:val="0"/>
                <w:numId w:val="15"/>
              </w:numPr>
              <w:tabs>
                <w:tab w:val="left" w:pos="33"/>
                <w:tab w:val="left" w:pos="156"/>
              </w:tabs>
              <w:suppressAutoHyphens w:val="0"/>
              <w:autoSpaceDE w:val="0"/>
              <w:autoSpaceDN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431F">
              <w:rPr>
                <w:rStyle w:val="tlid-translationtranslation"/>
                <w:rFonts w:ascii="Times New Roman" w:hAnsi="Times New Roman"/>
              </w:rPr>
              <w:t>przewody lub dreny w materacu ułatwiające całkowite odprowadzanie nagromadzonej wody, która wypływa swobodnie przez ich kanaliki oraz wąż,</w:t>
            </w:r>
          </w:p>
          <w:p w:rsidR="007B431F" w:rsidRPr="007B431F" w:rsidRDefault="007B431F" w:rsidP="007B431F">
            <w:pPr>
              <w:pStyle w:val="Standard"/>
              <w:numPr>
                <w:ilvl w:val="0"/>
                <w:numId w:val="15"/>
              </w:numPr>
              <w:tabs>
                <w:tab w:val="left" w:pos="33"/>
                <w:tab w:val="left" w:pos="156"/>
              </w:tabs>
              <w:suppressAutoHyphens w:val="0"/>
              <w:autoSpaceDE w:val="0"/>
              <w:autoSpaceDN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431F">
              <w:rPr>
                <w:rStyle w:val="tlid-translationtranslation"/>
                <w:rFonts w:ascii="Times New Roman" w:hAnsi="Times New Roman"/>
              </w:rPr>
              <w:t>centralny system hamulców zapobiegający toczeniu się wózka w trakcie użytkowania,</w:t>
            </w:r>
          </w:p>
          <w:p w:rsidR="007B431F" w:rsidRPr="007B431F" w:rsidRDefault="007B431F" w:rsidP="007B431F">
            <w:pPr>
              <w:pStyle w:val="Akapitzlist"/>
              <w:numPr>
                <w:ilvl w:val="0"/>
                <w:numId w:val="15"/>
              </w:num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7B431F">
              <w:rPr>
                <w:rStyle w:val="tlid-translationtranslation"/>
                <w:sz w:val="22"/>
                <w:szCs w:val="22"/>
              </w:rPr>
              <w:t>poduszka wodoodporna.</w:t>
            </w:r>
          </w:p>
        </w:tc>
      </w:tr>
      <w:tr w:rsidR="007B431F" w:rsidRPr="007B431F" w:rsidTr="007B431F">
        <w:trPr>
          <w:jc w:val="center"/>
        </w:trPr>
        <w:tc>
          <w:tcPr>
            <w:tcW w:w="9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31F" w:rsidRPr="007B431F" w:rsidRDefault="007B431F" w:rsidP="008B6080">
            <w:pPr>
              <w:jc w:val="both"/>
            </w:pPr>
            <w:r w:rsidRPr="007B431F">
              <w:t>Gwarancj</w:t>
            </w:r>
            <w:r w:rsidRPr="007B431F">
              <w:rPr>
                <w:color w:val="000000"/>
              </w:rPr>
              <w:t>a:</w:t>
            </w:r>
            <w:r w:rsidRPr="007B431F">
              <w:rPr>
                <w:color w:val="FF0000"/>
              </w:rPr>
              <w:t xml:space="preserve"> </w:t>
            </w:r>
            <w:r w:rsidRPr="007B431F">
              <w:t>min. 24 miesiące</w:t>
            </w:r>
          </w:p>
        </w:tc>
      </w:tr>
      <w:tr w:rsidR="007B431F" w:rsidRPr="007B431F" w:rsidTr="007B431F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31F" w:rsidRPr="007B431F" w:rsidRDefault="007B431F" w:rsidP="008B6080">
            <w:pPr>
              <w:tabs>
                <w:tab w:val="left" w:pos="3124"/>
              </w:tabs>
              <w:contextualSpacing/>
              <w:jc w:val="center"/>
              <w:rPr>
                <w:b/>
              </w:rPr>
            </w:pPr>
            <w:r w:rsidRPr="007B431F">
              <w:rPr>
                <w:b/>
              </w:rPr>
              <w:t>L.p.</w:t>
            </w:r>
          </w:p>
        </w:tc>
        <w:tc>
          <w:tcPr>
            <w:tcW w:w="9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31F" w:rsidRPr="007B431F" w:rsidRDefault="007B431F" w:rsidP="008B6080">
            <w:pPr>
              <w:tabs>
                <w:tab w:val="left" w:pos="3124"/>
              </w:tabs>
              <w:contextualSpacing/>
              <w:jc w:val="center"/>
              <w:rPr>
                <w:b/>
              </w:rPr>
            </w:pPr>
            <w:r w:rsidRPr="007B431F">
              <w:rPr>
                <w:b/>
              </w:rPr>
              <w:t>Asortyment/ opis przedmiotu zamówienia wraz z opisem wymaganych parametrów</w:t>
            </w:r>
          </w:p>
        </w:tc>
      </w:tr>
      <w:tr w:rsidR="007B431F" w:rsidRPr="007B431F" w:rsidTr="007B431F">
        <w:trPr>
          <w:jc w:val="center"/>
        </w:trPr>
        <w:tc>
          <w:tcPr>
            <w:tcW w:w="9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31F" w:rsidRPr="007B431F" w:rsidRDefault="007B431F" w:rsidP="008B6080">
            <w:pPr>
              <w:spacing w:line="276" w:lineRule="auto"/>
              <w:contextualSpacing/>
              <w:jc w:val="center"/>
              <w:rPr>
                <w:b/>
              </w:rPr>
            </w:pPr>
            <w:r w:rsidRPr="007B431F">
              <w:rPr>
                <w:b/>
              </w:rPr>
              <w:t>2 - Podnośnik transportowo – kąpielowy – 4 szt.</w:t>
            </w:r>
          </w:p>
          <w:p w:rsidR="007B431F" w:rsidRPr="007B431F" w:rsidRDefault="007B431F" w:rsidP="007B431F">
            <w:pPr>
              <w:pStyle w:val="Akapitzlist"/>
              <w:widowControl w:val="0"/>
              <w:jc w:val="center"/>
              <w:rPr>
                <w:b/>
                <w:sz w:val="22"/>
                <w:szCs w:val="22"/>
              </w:rPr>
            </w:pPr>
            <w:r w:rsidRPr="007B431F">
              <w:rPr>
                <w:b/>
                <w:sz w:val="22"/>
                <w:szCs w:val="22"/>
              </w:rPr>
              <w:t>(poniższe informacje wpisuje Wykonawca)</w:t>
            </w:r>
          </w:p>
          <w:p w:rsidR="007B431F" w:rsidRPr="00F872B9" w:rsidRDefault="007B431F" w:rsidP="00F872B9">
            <w:pPr>
              <w:pStyle w:val="Akapitzlist"/>
              <w:widowControl w:val="0"/>
              <w:ind w:left="1080"/>
              <w:jc w:val="center"/>
              <w:rPr>
                <w:sz w:val="22"/>
                <w:szCs w:val="22"/>
              </w:rPr>
            </w:pPr>
            <w:r w:rsidRPr="007B431F">
              <w:rPr>
                <w:b/>
                <w:sz w:val="22"/>
                <w:szCs w:val="22"/>
              </w:rPr>
              <w:t>Rok produkcji:...................., Producent:....................., Model:..........</w:t>
            </w:r>
            <w:r w:rsidRPr="007B431F">
              <w:rPr>
                <w:b/>
                <w:i/>
                <w:sz w:val="22"/>
                <w:szCs w:val="22"/>
              </w:rPr>
              <w:t>..........</w:t>
            </w:r>
          </w:p>
        </w:tc>
      </w:tr>
      <w:tr w:rsidR="007B431F" w:rsidRPr="007B431F" w:rsidTr="007B431F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31F" w:rsidRPr="007B431F" w:rsidRDefault="007B431F" w:rsidP="008B6080">
            <w:pPr>
              <w:ind w:left="235" w:hanging="93"/>
              <w:jc w:val="both"/>
            </w:pPr>
            <w:r w:rsidRPr="007B431F">
              <w:t>1</w:t>
            </w:r>
          </w:p>
        </w:tc>
        <w:tc>
          <w:tcPr>
            <w:tcW w:w="9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31F" w:rsidRPr="007B431F" w:rsidRDefault="007B431F" w:rsidP="008B6080">
            <w:pPr>
              <w:pStyle w:val="Textbody"/>
              <w:tabs>
                <w:tab w:val="left" w:pos="-183"/>
                <w:tab w:val="left" w:pos="200"/>
              </w:tabs>
              <w:spacing w:after="0" w:line="240" w:lineRule="auto"/>
              <w:ind w:left="-41" w:right="21"/>
              <w:contextualSpacing/>
              <w:jc w:val="both"/>
              <w:rPr>
                <w:rFonts w:ascii="Times New Roman" w:hAnsi="Times New Roman"/>
              </w:rPr>
            </w:pPr>
            <w:r w:rsidRPr="007B431F">
              <w:rPr>
                <w:rFonts w:ascii="Times New Roman" w:hAnsi="Times New Roman"/>
              </w:rPr>
              <w:t>Podnośnik do łatwego transportu i podnoszenia pacjentów o wadze do 175 kg, automatyczny sterowany na pilota.</w:t>
            </w:r>
          </w:p>
          <w:p w:rsidR="007B431F" w:rsidRPr="007B431F" w:rsidRDefault="007B431F" w:rsidP="008B6080">
            <w:pPr>
              <w:autoSpaceDE w:val="0"/>
              <w:autoSpaceDN w:val="0"/>
              <w:adjustRightInd w:val="0"/>
              <w:contextualSpacing/>
              <w:jc w:val="both"/>
            </w:pPr>
            <w:r w:rsidRPr="007B431F">
              <w:t>Budowa/działanie:</w:t>
            </w:r>
          </w:p>
          <w:p w:rsidR="007B431F" w:rsidRPr="007B431F" w:rsidRDefault="007B431F" w:rsidP="007B431F">
            <w:pPr>
              <w:pStyle w:val="Standard"/>
              <w:numPr>
                <w:ilvl w:val="0"/>
                <w:numId w:val="16"/>
              </w:numPr>
              <w:tabs>
                <w:tab w:val="left" w:pos="33"/>
                <w:tab w:val="left" w:pos="156"/>
              </w:tabs>
              <w:suppressAutoHyphens w:val="0"/>
              <w:autoSpaceDE w:val="0"/>
              <w:autoSpaceDN w:val="0"/>
              <w:snapToGrid w:val="0"/>
              <w:spacing w:after="0" w:line="256" w:lineRule="auto"/>
              <w:contextualSpacing/>
              <w:jc w:val="both"/>
              <w:rPr>
                <w:rStyle w:val="tlid-translationtranslation"/>
                <w:rFonts w:ascii="Times New Roman" w:hAnsi="Times New Roman"/>
              </w:rPr>
            </w:pPr>
            <w:r w:rsidRPr="007B431F">
              <w:rPr>
                <w:rStyle w:val="tlid-translationtranslation"/>
                <w:rFonts w:ascii="Times New Roman" w:hAnsi="Times New Roman"/>
              </w:rPr>
              <w:t>maksymalna ładowność min 175 kg,</w:t>
            </w:r>
          </w:p>
          <w:p w:rsidR="007B431F" w:rsidRPr="007B431F" w:rsidRDefault="007B431F" w:rsidP="007B431F">
            <w:pPr>
              <w:pStyle w:val="Standard"/>
              <w:numPr>
                <w:ilvl w:val="0"/>
                <w:numId w:val="16"/>
              </w:numPr>
              <w:tabs>
                <w:tab w:val="left" w:pos="33"/>
                <w:tab w:val="left" w:pos="156"/>
              </w:tabs>
              <w:suppressAutoHyphens w:val="0"/>
              <w:autoSpaceDE w:val="0"/>
              <w:autoSpaceDN w:val="0"/>
              <w:snapToGrid w:val="0"/>
              <w:spacing w:after="0" w:line="256" w:lineRule="auto"/>
              <w:contextualSpacing/>
              <w:jc w:val="both"/>
              <w:rPr>
                <w:rStyle w:val="tlid-translationtranslation"/>
                <w:rFonts w:ascii="Times New Roman" w:hAnsi="Times New Roman"/>
              </w:rPr>
            </w:pPr>
            <w:r w:rsidRPr="007B431F">
              <w:rPr>
                <w:rStyle w:val="tlid-translationtranslation"/>
                <w:rFonts w:ascii="Times New Roman" w:hAnsi="Times New Roman"/>
              </w:rPr>
              <w:t>standard ISO  10535: 2007 lub równoważny określający wymagania dla podnośników i ukł</w:t>
            </w:r>
            <w:r w:rsidRPr="007B431F">
              <w:rPr>
                <w:rStyle w:val="tlid-translationtranslation"/>
                <w:rFonts w:ascii="Times New Roman" w:hAnsi="Times New Roman"/>
              </w:rPr>
              <w:t>a</w:t>
            </w:r>
            <w:r w:rsidRPr="007B431F">
              <w:rPr>
                <w:rStyle w:val="tlid-translationtranslation"/>
                <w:rFonts w:ascii="Times New Roman" w:hAnsi="Times New Roman"/>
              </w:rPr>
              <w:t>dów podparcia ciała przeznaczonych do przemieszczania osób niepełnosprawnych,</w:t>
            </w:r>
          </w:p>
          <w:p w:rsidR="007B431F" w:rsidRPr="007B431F" w:rsidRDefault="007B431F" w:rsidP="007B431F">
            <w:pPr>
              <w:pStyle w:val="Standard"/>
              <w:numPr>
                <w:ilvl w:val="0"/>
                <w:numId w:val="16"/>
              </w:numPr>
              <w:tabs>
                <w:tab w:val="left" w:pos="33"/>
                <w:tab w:val="left" w:pos="156"/>
              </w:tabs>
              <w:suppressAutoHyphens w:val="0"/>
              <w:autoSpaceDE w:val="0"/>
              <w:autoSpaceDN w:val="0"/>
              <w:snapToGrid w:val="0"/>
              <w:spacing w:after="0" w:line="256" w:lineRule="auto"/>
              <w:contextualSpacing/>
              <w:jc w:val="both"/>
              <w:rPr>
                <w:rStyle w:val="tlid-translationtranslation"/>
                <w:rFonts w:ascii="Times New Roman" w:hAnsi="Times New Roman"/>
              </w:rPr>
            </w:pPr>
            <w:r w:rsidRPr="007B431F">
              <w:rPr>
                <w:rStyle w:val="tlid-translationtranslation"/>
                <w:rFonts w:ascii="Times New Roman" w:hAnsi="Times New Roman"/>
              </w:rPr>
              <w:t>części elektroniczne spełniają normy en-60601-1 i en-60601-1.2 lub równoważne określające normy dla medycznych urządzeń elektrycznych,</w:t>
            </w:r>
          </w:p>
          <w:p w:rsidR="007B431F" w:rsidRPr="007B431F" w:rsidRDefault="007B431F" w:rsidP="007B431F">
            <w:pPr>
              <w:pStyle w:val="Standard"/>
              <w:numPr>
                <w:ilvl w:val="0"/>
                <w:numId w:val="16"/>
              </w:numPr>
              <w:tabs>
                <w:tab w:val="left" w:pos="33"/>
                <w:tab w:val="left" w:pos="156"/>
              </w:tabs>
              <w:suppressAutoHyphens w:val="0"/>
              <w:autoSpaceDE w:val="0"/>
              <w:autoSpaceDN w:val="0"/>
              <w:snapToGrid w:val="0"/>
              <w:spacing w:after="0" w:line="256" w:lineRule="auto"/>
              <w:contextualSpacing/>
              <w:jc w:val="both"/>
              <w:rPr>
                <w:rStyle w:val="tlid-translationtranslation"/>
                <w:rFonts w:ascii="Times New Roman" w:hAnsi="Times New Roman"/>
              </w:rPr>
            </w:pPr>
            <w:r w:rsidRPr="007B431F">
              <w:rPr>
                <w:rStyle w:val="tlid-translationtranslation"/>
                <w:rFonts w:ascii="Times New Roman" w:hAnsi="Times New Roman"/>
              </w:rPr>
              <w:t xml:space="preserve">zabezpieczenie elektryczne </w:t>
            </w:r>
            <w:proofErr w:type="spellStart"/>
            <w:r w:rsidRPr="007B431F">
              <w:rPr>
                <w:rStyle w:val="tlid-translationtranslation"/>
                <w:rFonts w:ascii="Times New Roman" w:hAnsi="Times New Roman"/>
              </w:rPr>
              <w:t>ip</w:t>
            </w:r>
            <w:proofErr w:type="spellEnd"/>
            <w:r w:rsidRPr="007B431F">
              <w:rPr>
                <w:rStyle w:val="tlid-translationtranslation"/>
                <w:rFonts w:ascii="Times New Roman" w:hAnsi="Times New Roman"/>
              </w:rPr>
              <w:t xml:space="preserve"> x4 lub lepsze,</w:t>
            </w:r>
          </w:p>
          <w:p w:rsidR="007B431F" w:rsidRPr="007B431F" w:rsidRDefault="007B431F" w:rsidP="007B431F">
            <w:pPr>
              <w:pStyle w:val="Standard"/>
              <w:numPr>
                <w:ilvl w:val="0"/>
                <w:numId w:val="16"/>
              </w:numPr>
              <w:tabs>
                <w:tab w:val="left" w:pos="33"/>
                <w:tab w:val="left" w:pos="156"/>
              </w:tabs>
              <w:suppressAutoHyphens w:val="0"/>
              <w:autoSpaceDE w:val="0"/>
              <w:autoSpaceDN w:val="0"/>
              <w:snapToGrid w:val="0"/>
              <w:spacing w:after="0" w:line="256" w:lineRule="auto"/>
              <w:contextualSpacing/>
              <w:jc w:val="both"/>
              <w:rPr>
                <w:rStyle w:val="tlid-translationtranslation"/>
                <w:rFonts w:ascii="Times New Roman" w:hAnsi="Times New Roman"/>
              </w:rPr>
            </w:pPr>
            <w:r w:rsidRPr="007B431F">
              <w:rPr>
                <w:rStyle w:val="tlid-translationtranslation"/>
                <w:rFonts w:ascii="Times New Roman" w:hAnsi="Times New Roman"/>
              </w:rPr>
              <w:t>min. 200 cykli roboczych na naładowanej baterii,</w:t>
            </w:r>
          </w:p>
          <w:p w:rsidR="007B431F" w:rsidRPr="007B431F" w:rsidRDefault="007B431F" w:rsidP="007B431F">
            <w:pPr>
              <w:pStyle w:val="Standard"/>
              <w:numPr>
                <w:ilvl w:val="0"/>
                <w:numId w:val="16"/>
              </w:numPr>
              <w:tabs>
                <w:tab w:val="left" w:pos="33"/>
                <w:tab w:val="left" w:pos="156"/>
              </w:tabs>
              <w:suppressAutoHyphens w:val="0"/>
              <w:autoSpaceDE w:val="0"/>
              <w:autoSpaceDN w:val="0"/>
              <w:snapToGrid w:val="0"/>
              <w:spacing w:after="0" w:line="256" w:lineRule="auto"/>
              <w:contextualSpacing/>
              <w:jc w:val="both"/>
              <w:rPr>
                <w:rStyle w:val="tlid-translationtranslation"/>
                <w:rFonts w:ascii="Times New Roman" w:hAnsi="Times New Roman"/>
              </w:rPr>
            </w:pPr>
            <w:r w:rsidRPr="007B431F">
              <w:rPr>
                <w:rStyle w:val="tlid-translationtranslation"/>
                <w:rFonts w:ascii="Times New Roman" w:hAnsi="Times New Roman"/>
              </w:rPr>
              <w:t>zintegrowana ładowarka z wejściem o napięciu standardowym,</w:t>
            </w:r>
          </w:p>
          <w:p w:rsidR="007B431F" w:rsidRPr="007B431F" w:rsidRDefault="007B431F" w:rsidP="007B431F">
            <w:pPr>
              <w:pStyle w:val="Standard"/>
              <w:numPr>
                <w:ilvl w:val="0"/>
                <w:numId w:val="16"/>
              </w:numPr>
              <w:tabs>
                <w:tab w:val="left" w:pos="33"/>
                <w:tab w:val="left" w:pos="156"/>
              </w:tabs>
              <w:suppressAutoHyphens w:val="0"/>
              <w:autoSpaceDE w:val="0"/>
              <w:autoSpaceDN w:val="0"/>
              <w:snapToGrid w:val="0"/>
              <w:spacing w:after="0" w:line="256" w:lineRule="auto"/>
              <w:contextualSpacing/>
              <w:jc w:val="both"/>
              <w:rPr>
                <w:rStyle w:val="tlid-translationtranslation"/>
                <w:rFonts w:ascii="Times New Roman" w:hAnsi="Times New Roman"/>
              </w:rPr>
            </w:pPr>
            <w:r w:rsidRPr="007B431F">
              <w:rPr>
                <w:rStyle w:val="tlid-translationtranslation"/>
                <w:rFonts w:ascii="Times New Roman" w:hAnsi="Times New Roman"/>
              </w:rPr>
              <w:t>skrzynka sterująca z przyciskiem zatrzymania awaryjnego,</w:t>
            </w:r>
          </w:p>
          <w:p w:rsidR="007B431F" w:rsidRPr="007B431F" w:rsidRDefault="007B431F" w:rsidP="007B431F">
            <w:pPr>
              <w:pStyle w:val="Standard"/>
              <w:numPr>
                <w:ilvl w:val="0"/>
                <w:numId w:val="16"/>
              </w:numPr>
              <w:tabs>
                <w:tab w:val="left" w:pos="33"/>
                <w:tab w:val="left" w:pos="156"/>
              </w:tabs>
              <w:suppressAutoHyphens w:val="0"/>
              <w:autoSpaceDE w:val="0"/>
              <w:autoSpaceDN w:val="0"/>
              <w:snapToGrid w:val="0"/>
              <w:spacing w:after="0" w:line="256" w:lineRule="auto"/>
              <w:contextualSpacing/>
              <w:jc w:val="both"/>
              <w:rPr>
                <w:rStyle w:val="tlid-translationtranslation"/>
                <w:rFonts w:ascii="Times New Roman" w:hAnsi="Times New Roman"/>
              </w:rPr>
            </w:pPr>
            <w:r w:rsidRPr="007B431F">
              <w:rPr>
                <w:rStyle w:val="tlid-translationtranslation"/>
                <w:rFonts w:ascii="Times New Roman" w:hAnsi="Times New Roman"/>
              </w:rPr>
              <w:lastRenderedPageBreak/>
              <w:t>możliwość zewnętrznego ładowania baterii,</w:t>
            </w:r>
          </w:p>
          <w:p w:rsidR="007B431F" w:rsidRPr="007B431F" w:rsidRDefault="007B431F" w:rsidP="007B431F">
            <w:pPr>
              <w:pStyle w:val="Standard"/>
              <w:numPr>
                <w:ilvl w:val="0"/>
                <w:numId w:val="16"/>
              </w:numPr>
              <w:tabs>
                <w:tab w:val="left" w:pos="33"/>
                <w:tab w:val="left" w:pos="156"/>
              </w:tabs>
              <w:suppressAutoHyphens w:val="0"/>
              <w:autoSpaceDE w:val="0"/>
              <w:autoSpaceDN w:val="0"/>
              <w:snapToGrid w:val="0"/>
              <w:spacing w:after="0" w:line="256" w:lineRule="auto"/>
              <w:contextualSpacing/>
              <w:jc w:val="both"/>
              <w:rPr>
                <w:rStyle w:val="tlid-translationtranslation"/>
                <w:rFonts w:ascii="Times New Roman" w:hAnsi="Times New Roman"/>
              </w:rPr>
            </w:pPr>
            <w:r w:rsidRPr="007B431F">
              <w:rPr>
                <w:rStyle w:val="tlid-translationtranslation"/>
                <w:rFonts w:ascii="Times New Roman" w:hAnsi="Times New Roman"/>
              </w:rPr>
              <w:t>alarm dźwiękowy niskiego poziomu baterii,</w:t>
            </w:r>
          </w:p>
          <w:p w:rsidR="007B431F" w:rsidRPr="007B431F" w:rsidRDefault="007B431F" w:rsidP="007B431F">
            <w:pPr>
              <w:pStyle w:val="Standard"/>
              <w:numPr>
                <w:ilvl w:val="0"/>
                <w:numId w:val="16"/>
              </w:numPr>
              <w:tabs>
                <w:tab w:val="left" w:pos="33"/>
                <w:tab w:val="left" w:pos="156"/>
              </w:tabs>
              <w:suppressAutoHyphens w:val="0"/>
              <w:autoSpaceDE w:val="0"/>
              <w:autoSpaceDN w:val="0"/>
              <w:snapToGrid w:val="0"/>
              <w:spacing w:after="0" w:line="256" w:lineRule="auto"/>
              <w:contextualSpacing/>
              <w:jc w:val="both"/>
              <w:rPr>
                <w:rStyle w:val="tlid-translationtranslation"/>
                <w:rFonts w:ascii="Times New Roman" w:hAnsi="Times New Roman"/>
              </w:rPr>
            </w:pPr>
            <w:r w:rsidRPr="007B431F">
              <w:rPr>
                <w:rStyle w:val="tlid-translationtranslation"/>
                <w:rFonts w:ascii="Times New Roman" w:hAnsi="Times New Roman"/>
              </w:rPr>
              <w:t>funkcja ręcznego zwolnienia napędu,</w:t>
            </w:r>
          </w:p>
          <w:p w:rsidR="007B431F" w:rsidRPr="007B431F" w:rsidRDefault="007B431F" w:rsidP="007B431F">
            <w:pPr>
              <w:pStyle w:val="Standard"/>
              <w:numPr>
                <w:ilvl w:val="0"/>
                <w:numId w:val="16"/>
              </w:numPr>
              <w:tabs>
                <w:tab w:val="left" w:pos="33"/>
                <w:tab w:val="left" w:pos="156"/>
              </w:tabs>
              <w:suppressAutoHyphens w:val="0"/>
              <w:autoSpaceDE w:val="0"/>
              <w:autoSpaceDN w:val="0"/>
              <w:snapToGrid w:val="0"/>
              <w:spacing w:after="0" w:line="256" w:lineRule="auto"/>
              <w:contextualSpacing/>
              <w:jc w:val="both"/>
              <w:rPr>
                <w:rStyle w:val="tlid-translationtranslation"/>
                <w:rFonts w:ascii="Times New Roman" w:hAnsi="Times New Roman"/>
              </w:rPr>
            </w:pPr>
            <w:r w:rsidRPr="007B431F">
              <w:rPr>
                <w:rStyle w:val="tlid-translationtranslation"/>
                <w:rFonts w:ascii="Times New Roman" w:hAnsi="Times New Roman"/>
              </w:rPr>
              <w:t xml:space="preserve">wyściełany </w:t>
            </w:r>
            <w:proofErr w:type="spellStart"/>
            <w:r w:rsidRPr="007B431F">
              <w:rPr>
                <w:rStyle w:val="tlid-translationtranslation"/>
                <w:rFonts w:ascii="Times New Roman" w:hAnsi="Times New Roman"/>
              </w:rPr>
              <w:t>termoiniekcyjnie</w:t>
            </w:r>
            <w:proofErr w:type="spellEnd"/>
            <w:r w:rsidRPr="007B431F">
              <w:rPr>
                <w:rStyle w:val="tlid-translationtranslation"/>
                <w:rFonts w:ascii="Times New Roman" w:hAnsi="Times New Roman"/>
              </w:rPr>
              <w:t xml:space="preserve"> gumą wieszak,</w:t>
            </w:r>
          </w:p>
          <w:p w:rsidR="007B431F" w:rsidRPr="007B431F" w:rsidRDefault="007B431F" w:rsidP="007B431F">
            <w:pPr>
              <w:pStyle w:val="Standard"/>
              <w:numPr>
                <w:ilvl w:val="0"/>
                <w:numId w:val="16"/>
              </w:numPr>
              <w:tabs>
                <w:tab w:val="left" w:pos="33"/>
                <w:tab w:val="left" w:pos="156"/>
              </w:tabs>
              <w:suppressAutoHyphens w:val="0"/>
              <w:autoSpaceDE w:val="0"/>
              <w:autoSpaceDN w:val="0"/>
              <w:snapToGrid w:val="0"/>
              <w:spacing w:after="0" w:line="256" w:lineRule="auto"/>
              <w:contextualSpacing/>
              <w:jc w:val="both"/>
              <w:rPr>
                <w:rStyle w:val="tlid-translationtranslation"/>
                <w:rFonts w:ascii="Times New Roman" w:hAnsi="Times New Roman"/>
              </w:rPr>
            </w:pPr>
            <w:r w:rsidRPr="007B431F">
              <w:rPr>
                <w:rStyle w:val="tlid-translationtranslation"/>
                <w:rFonts w:ascii="Times New Roman" w:hAnsi="Times New Roman"/>
              </w:rPr>
              <w:t>pasy z systemem bezzwrotnym,</w:t>
            </w:r>
          </w:p>
          <w:p w:rsidR="007B431F" w:rsidRPr="007B431F" w:rsidRDefault="007B431F" w:rsidP="007B431F">
            <w:pPr>
              <w:pStyle w:val="Standard"/>
              <w:numPr>
                <w:ilvl w:val="0"/>
                <w:numId w:val="16"/>
              </w:numPr>
              <w:tabs>
                <w:tab w:val="left" w:pos="33"/>
                <w:tab w:val="left" w:pos="156"/>
              </w:tabs>
              <w:suppressAutoHyphens w:val="0"/>
              <w:autoSpaceDE w:val="0"/>
              <w:autoSpaceDN w:val="0"/>
              <w:snapToGrid w:val="0"/>
              <w:spacing w:after="0" w:line="256" w:lineRule="auto"/>
              <w:contextualSpacing/>
              <w:jc w:val="both"/>
              <w:rPr>
                <w:rStyle w:val="tlid-translationtranslation"/>
                <w:rFonts w:ascii="Times New Roman" w:hAnsi="Times New Roman"/>
              </w:rPr>
            </w:pPr>
            <w:r w:rsidRPr="007B431F">
              <w:rPr>
                <w:rStyle w:val="tlid-translationtranslation"/>
                <w:rFonts w:ascii="Times New Roman" w:hAnsi="Times New Roman"/>
              </w:rPr>
              <w:t>obrót wieszaka 360 °,</w:t>
            </w:r>
          </w:p>
          <w:p w:rsidR="007B431F" w:rsidRPr="007B431F" w:rsidRDefault="007B431F" w:rsidP="007B431F">
            <w:pPr>
              <w:pStyle w:val="Standard"/>
              <w:numPr>
                <w:ilvl w:val="0"/>
                <w:numId w:val="16"/>
              </w:numPr>
              <w:tabs>
                <w:tab w:val="left" w:pos="33"/>
                <w:tab w:val="left" w:pos="156"/>
              </w:tabs>
              <w:suppressAutoHyphens w:val="0"/>
              <w:autoSpaceDE w:val="0"/>
              <w:autoSpaceDN w:val="0"/>
              <w:snapToGrid w:val="0"/>
              <w:spacing w:after="0" w:line="256" w:lineRule="auto"/>
              <w:contextualSpacing/>
              <w:jc w:val="both"/>
              <w:rPr>
                <w:rStyle w:val="tlid-translationtranslation"/>
                <w:rFonts w:ascii="Times New Roman" w:hAnsi="Times New Roman"/>
              </w:rPr>
            </w:pPr>
            <w:r w:rsidRPr="007B431F">
              <w:rPr>
                <w:rStyle w:val="tlid-translationtranslation"/>
                <w:rFonts w:ascii="Times New Roman" w:hAnsi="Times New Roman"/>
              </w:rPr>
              <w:t>przewodowy panel sterujący,</w:t>
            </w:r>
          </w:p>
          <w:p w:rsidR="007B431F" w:rsidRPr="007B431F" w:rsidRDefault="007B431F" w:rsidP="007B431F">
            <w:pPr>
              <w:pStyle w:val="Standard"/>
              <w:numPr>
                <w:ilvl w:val="0"/>
                <w:numId w:val="16"/>
              </w:numPr>
              <w:tabs>
                <w:tab w:val="left" w:pos="33"/>
                <w:tab w:val="left" w:pos="156"/>
              </w:tabs>
              <w:suppressAutoHyphens w:val="0"/>
              <w:autoSpaceDE w:val="0"/>
              <w:autoSpaceDN w:val="0"/>
              <w:snapToGrid w:val="0"/>
              <w:spacing w:after="0" w:line="256" w:lineRule="auto"/>
              <w:contextualSpacing/>
              <w:jc w:val="both"/>
              <w:rPr>
                <w:rStyle w:val="tlid-translationtranslation"/>
                <w:rFonts w:ascii="Times New Roman" w:hAnsi="Times New Roman"/>
              </w:rPr>
            </w:pPr>
            <w:r w:rsidRPr="007B431F">
              <w:rPr>
                <w:rStyle w:val="tlid-translationtranslation"/>
                <w:rFonts w:ascii="Times New Roman" w:hAnsi="Times New Roman"/>
              </w:rPr>
              <w:t>siłownik wyjmowany ręcznie,</w:t>
            </w:r>
          </w:p>
          <w:p w:rsidR="007B431F" w:rsidRPr="007B431F" w:rsidRDefault="007B431F" w:rsidP="007B431F">
            <w:pPr>
              <w:pStyle w:val="Standard"/>
              <w:numPr>
                <w:ilvl w:val="0"/>
                <w:numId w:val="16"/>
              </w:numPr>
              <w:tabs>
                <w:tab w:val="left" w:pos="33"/>
                <w:tab w:val="left" w:pos="156"/>
              </w:tabs>
              <w:suppressAutoHyphens w:val="0"/>
              <w:autoSpaceDE w:val="0"/>
              <w:autoSpaceDN w:val="0"/>
              <w:snapToGrid w:val="0"/>
              <w:spacing w:after="0" w:line="256" w:lineRule="auto"/>
              <w:contextualSpacing/>
              <w:jc w:val="both"/>
              <w:rPr>
                <w:rStyle w:val="tlid-translationtranslation"/>
                <w:rFonts w:ascii="Times New Roman" w:hAnsi="Times New Roman"/>
              </w:rPr>
            </w:pPr>
            <w:r w:rsidRPr="007B431F">
              <w:rPr>
                <w:rStyle w:val="tlid-translationtranslation"/>
                <w:rFonts w:ascii="Times New Roman" w:hAnsi="Times New Roman"/>
              </w:rPr>
              <w:t>system umożliwiający podniesienie pacjenta z poziomu gruntu,</w:t>
            </w:r>
          </w:p>
          <w:p w:rsidR="007B431F" w:rsidRPr="007B431F" w:rsidRDefault="007B431F" w:rsidP="007B431F">
            <w:pPr>
              <w:pStyle w:val="Standard"/>
              <w:numPr>
                <w:ilvl w:val="0"/>
                <w:numId w:val="16"/>
              </w:numPr>
              <w:tabs>
                <w:tab w:val="left" w:pos="33"/>
                <w:tab w:val="left" w:pos="156"/>
              </w:tabs>
              <w:suppressAutoHyphens w:val="0"/>
              <w:autoSpaceDE w:val="0"/>
              <w:autoSpaceDN w:val="0"/>
              <w:snapToGrid w:val="0"/>
              <w:spacing w:after="0" w:line="256" w:lineRule="auto"/>
              <w:contextualSpacing/>
              <w:jc w:val="both"/>
              <w:rPr>
                <w:rStyle w:val="tlid-translationtranslation"/>
                <w:rFonts w:ascii="Times New Roman" w:hAnsi="Times New Roman"/>
              </w:rPr>
            </w:pPr>
            <w:proofErr w:type="spellStart"/>
            <w:r w:rsidRPr="007B431F">
              <w:rPr>
                <w:rStyle w:val="tlid-translationtranslation"/>
                <w:rFonts w:ascii="Times New Roman" w:hAnsi="Times New Roman"/>
              </w:rPr>
              <w:t>demontowalny</w:t>
            </w:r>
            <w:proofErr w:type="spellEnd"/>
            <w:r w:rsidRPr="007B431F">
              <w:rPr>
                <w:rStyle w:val="tlid-translationtranslation"/>
                <w:rFonts w:ascii="Times New Roman" w:hAnsi="Times New Roman"/>
              </w:rPr>
              <w:t xml:space="preserve"> do dwóch-trzech  części,</w:t>
            </w:r>
          </w:p>
          <w:p w:rsidR="007B431F" w:rsidRPr="007B431F" w:rsidRDefault="007B431F" w:rsidP="007B431F">
            <w:pPr>
              <w:pStyle w:val="Standard"/>
              <w:numPr>
                <w:ilvl w:val="0"/>
                <w:numId w:val="16"/>
              </w:numPr>
              <w:tabs>
                <w:tab w:val="left" w:pos="33"/>
                <w:tab w:val="left" w:pos="156"/>
              </w:tabs>
              <w:suppressAutoHyphens w:val="0"/>
              <w:autoSpaceDE w:val="0"/>
              <w:autoSpaceDN w:val="0"/>
              <w:snapToGrid w:val="0"/>
              <w:spacing w:after="0" w:line="256" w:lineRule="auto"/>
              <w:contextualSpacing/>
              <w:jc w:val="both"/>
              <w:rPr>
                <w:rStyle w:val="tlid-translationtranslation"/>
                <w:rFonts w:ascii="Times New Roman" w:hAnsi="Times New Roman"/>
              </w:rPr>
            </w:pPr>
            <w:r w:rsidRPr="007B431F">
              <w:rPr>
                <w:rStyle w:val="tlid-translationtranslation"/>
                <w:rFonts w:ascii="Times New Roman" w:hAnsi="Times New Roman"/>
              </w:rPr>
              <w:t>konstrukcja stalowa pokryta farbą odporną na żółknięcie, przeznaczona do urządzeń elektryc</w:t>
            </w:r>
            <w:r w:rsidRPr="007B431F">
              <w:rPr>
                <w:rStyle w:val="tlid-translationtranslation"/>
                <w:rFonts w:ascii="Times New Roman" w:hAnsi="Times New Roman"/>
              </w:rPr>
              <w:t>z</w:t>
            </w:r>
            <w:r w:rsidRPr="007B431F">
              <w:rPr>
                <w:rStyle w:val="tlid-translationtranslation"/>
                <w:rFonts w:ascii="Times New Roman" w:hAnsi="Times New Roman"/>
              </w:rPr>
              <w:t>nych,</w:t>
            </w:r>
          </w:p>
          <w:p w:rsidR="007B431F" w:rsidRPr="007B431F" w:rsidRDefault="007B431F" w:rsidP="007B431F">
            <w:pPr>
              <w:pStyle w:val="Standard"/>
              <w:numPr>
                <w:ilvl w:val="0"/>
                <w:numId w:val="16"/>
              </w:numPr>
              <w:tabs>
                <w:tab w:val="left" w:pos="33"/>
                <w:tab w:val="left" w:pos="156"/>
              </w:tabs>
              <w:suppressAutoHyphens w:val="0"/>
              <w:autoSpaceDE w:val="0"/>
              <w:autoSpaceDN w:val="0"/>
              <w:snapToGrid w:val="0"/>
              <w:spacing w:after="0" w:line="256" w:lineRule="auto"/>
              <w:contextualSpacing/>
              <w:jc w:val="both"/>
              <w:rPr>
                <w:rStyle w:val="tlid-translationtranslation"/>
                <w:rFonts w:ascii="Times New Roman" w:hAnsi="Times New Roman"/>
              </w:rPr>
            </w:pPr>
            <w:r w:rsidRPr="007B431F">
              <w:rPr>
                <w:rStyle w:val="tlid-translationtranslation"/>
                <w:rFonts w:ascii="Times New Roman" w:hAnsi="Times New Roman"/>
              </w:rPr>
              <w:t>konstrukcja zapobiegająca przenikaniu płynów do wnętrza konstrukcji,</w:t>
            </w:r>
          </w:p>
          <w:p w:rsidR="007B431F" w:rsidRPr="007B431F" w:rsidRDefault="007B431F" w:rsidP="007B431F">
            <w:pPr>
              <w:pStyle w:val="Standard"/>
              <w:numPr>
                <w:ilvl w:val="0"/>
                <w:numId w:val="16"/>
              </w:numPr>
              <w:tabs>
                <w:tab w:val="left" w:pos="33"/>
                <w:tab w:val="left" w:pos="156"/>
              </w:tabs>
              <w:suppressAutoHyphens w:val="0"/>
              <w:autoSpaceDE w:val="0"/>
              <w:autoSpaceDN w:val="0"/>
              <w:snapToGrid w:val="0"/>
              <w:spacing w:after="0" w:line="256" w:lineRule="auto"/>
              <w:contextualSpacing/>
              <w:jc w:val="both"/>
              <w:rPr>
                <w:rStyle w:val="tlid-translationtranslation"/>
                <w:rFonts w:ascii="Times New Roman" w:hAnsi="Times New Roman"/>
              </w:rPr>
            </w:pPr>
            <w:r w:rsidRPr="007B431F">
              <w:rPr>
                <w:rStyle w:val="tlid-translationtranslation"/>
                <w:rFonts w:ascii="Times New Roman" w:hAnsi="Times New Roman"/>
              </w:rPr>
              <w:t>podwójne koła z podporą i łożyskowaniem precyzyjnym,</w:t>
            </w:r>
          </w:p>
          <w:p w:rsidR="007B431F" w:rsidRPr="007B431F" w:rsidRDefault="007B431F" w:rsidP="007B431F">
            <w:pPr>
              <w:pStyle w:val="Standard"/>
              <w:numPr>
                <w:ilvl w:val="0"/>
                <w:numId w:val="16"/>
              </w:numPr>
              <w:tabs>
                <w:tab w:val="left" w:pos="33"/>
                <w:tab w:val="left" w:pos="156"/>
              </w:tabs>
              <w:suppressAutoHyphens w:val="0"/>
              <w:autoSpaceDE w:val="0"/>
              <w:autoSpaceDN w:val="0"/>
              <w:snapToGrid w:val="0"/>
              <w:spacing w:after="0"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7B431F">
              <w:rPr>
                <w:rStyle w:val="tlid-translationtranslation"/>
                <w:rFonts w:ascii="Times New Roman" w:hAnsi="Times New Roman"/>
              </w:rPr>
              <w:t>sterownik skrzynkowy z wyłącznikiem awaryjnym i wymienną baterią.</w:t>
            </w:r>
          </w:p>
        </w:tc>
      </w:tr>
      <w:tr w:rsidR="007B431F" w:rsidRPr="007B431F" w:rsidTr="007B431F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31F" w:rsidRPr="007B431F" w:rsidRDefault="007B431F" w:rsidP="008B6080">
            <w:pPr>
              <w:ind w:left="235" w:hanging="93"/>
              <w:jc w:val="both"/>
            </w:pPr>
            <w:r w:rsidRPr="007B431F">
              <w:lastRenderedPageBreak/>
              <w:t>2</w:t>
            </w:r>
          </w:p>
        </w:tc>
        <w:tc>
          <w:tcPr>
            <w:tcW w:w="9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31F" w:rsidRPr="007B431F" w:rsidRDefault="007B431F" w:rsidP="008B6080">
            <w:pPr>
              <w:autoSpaceDE w:val="0"/>
              <w:autoSpaceDN w:val="0"/>
              <w:adjustRightInd w:val="0"/>
              <w:jc w:val="both"/>
            </w:pPr>
            <w:r w:rsidRPr="007B431F">
              <w:t>Wyposażenie min.:</w:t>
            </w:r>
          </w:p>
          <w:p w:rsidR="007B431F" w:rsidRPr="007B431F" w:rsidRDefault="007B431F" w:rsidP="007B431F">
            <w:pPr>
              <w:pStyle w:val="Akapitzlist"/>
              <w:numPr>
                <w:ilvl w:val="0"/>
                <w:numId w:val="17"/>
              </w:num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7B431F">
              <w:rPr>
                <w:rFonts w:eastAsia="Calibri"/>
              </w:rPr>
              <w:t>nosidło.</w:t>
            </w:r>
          </w:p>
        </w:tc>
      </w:tr>
      <w:tr w:rsidR="007B431F" w:rsidRPr="007B431F" w:rsidTr="007B431F">
        <w:trPr>
          <w:jc w:val="center"/>
        </w:trPr>
        <w:tc>
          <w:tcPr>
            <w:tcW w:w="9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31F" w:rsidRPr="007B431F" w:rsidRDefault="007B431F" w:rsidP="008B6080">
            <w:pPr>
              <w:jc w:val="both"/>
            </w:pPr>
            <w:r w:rsidRPr="007B431F">
              <w:t>Gwarancj</w:t>
            </w:r>
            <w:r w:rsidRPr="007B431F">
              <w:rPr>
                <w:color w:val="000000"/>
              </w:rPr>
              <w:t>a:</w:t>
            </w:r>
            <w:r w:rsidRPr="007B431F">
              <w:rPr>
                <w:color w:val="FF0000"/>
              </w:rPr>
              <w:t xml:space="preserve"> </w:t>
            </w:r>
            <w:r w:rsidRPr="007B431F">
              <w:t>min. 24 miesiące</w:t>
            </w:r>
          </w:p>
        </w:tc>
      </w:tr>
    </w:tbl>
    <w:p w:rsidR="007B431F" w:rsidRDefault="007B431F" w:rsidP="007B431F">
      <w:pPr>
        <w:widowControl w:val="0"/>
        <w:autoSpaceDE w:val="0"/>
        <w:spacing w:line="360" w:lineRule="auto"/>
        <w:rPr>
          <w:rFonts w:eastAsia="Arial"/>
          <w:bCs/>
          <w:lang w:eastAsia="ar-SA"/>
        </w:rPr>
      </w:pPr>
    </w:p>
    <w:tbl>
      <w:tblPr>
        <w:tblW w:w="99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46"/>
        <w:gridCol w:w="9292"/>
      </w:tblGrid>
      <w:tr w:rsidR="007B431F" w:rsidRPr="007B431F" w:rsidTr="00F872B9">
        <w:trPr>
          <w:jc w:val="center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31F" w:rsidRPr="007B431F" w:rsidRDefault="007B431F" w:rsidP="008B6080">
            <w:pPr>
              <w:tabs>
                <w:tab w:val="left" w:pos="3124"/>
              </w:tabs>
              <w:contextualSpacing/>
              <w:jc w:val="center"/>
              <w:rPr>
                <w:b/>
                <w:sz w:val="22"/>
                <w:szCs w:val="22"/>
              </w:rPr>
            </w:pPr>
            <w:r w:rsidRPr="007B431F">
              <w:rPr>
                <w:b/>
                <w:sz w:val="22"/>
                <w:szCs w:val="22"/>
              </w:rPr>
              <w:t>L.p.</w:t>
            </w:r>
          </w:p>
        </w:tc>
        <w:tc>
          <w:tcPr>
            <w:tcW w:w="9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31F" w:rsidRPr="007B431F" w:rsidRDefault="007B431F" w:rsidP="008B6080">
            <w:pPr>
              <w:tabs>
                <w:tab w:val="left" w:pos="3124"/>
              </w:tabs>
              <w:contextualSpacing/>
              <w:jc w:val="center"/>
              <w:rPr>
                <w:b/>
                <w:sz w:val="22"/>
                <w:szCs w:val="22"/>
              </w:rPr>
            </w:pPr>
            <w:r w:rsidRPr="007B431F">
              <w:rPr>
                <w:b/>
                <w:sz w:val="22"/>
                <w:szCs w:val="22"/>
              </w:rPr>
              <w:t>Asortyment/ opis przedmiotu zamówienia wraz z opisem wymaganych parametrów</w:t>
            </w:r>
          </w:p>
        </w:tc>
      </w:tr>
      <w:tr w:rsidR="007B431F" w:rsidRPr="007B431F" w:rsidTr="007B431F">
        <w:trPr>
          <w:jc w:val="center"/>
        </w:trPr>
        <w:tc>
          <w:tcPr>
            <w:tcW w:w="9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31F" w:rsidRPr="007B431F" w:rsidRDefault="007B431F" w:rsidP="008B6080">
            <w:pPr>
              <w:spacing w:line="276" w:lineRule="auto"/>
              <w:contextualSpacing/>
              <w:jc w:val="center"/>
              <w:rPr>
                <w:b/>
                <w:sz w:val="22"/>
                <w:szCs w:val="22"/>
              </w:rPr>
            </w:pPr>
            <w:r w:rsidRPr="007B431F">
              <w:rPr>
                <w:b/>
                <w:sz w:val="22"/>
                <w:szCs w:val="22"/>
              </w:rPr>
              <w:t>3 - Wózek transportowy do przewozu leków – 7 szt.</w:t>
            </w:r>
          </w:p>
          <w:p w:rsidR="007B431F" w:rsidRPr="007B431F" w:rsidRDefault="007B431F" w:rsidP="007B431F">
            <w:pPr>
              <w:pStyle w:val="Akapitzlist"/>
              <w:widowControl w:val="0"/>
              <w:jc w:val="center"/>
              <w:rPr>
                <w:b/>
                <w:sz w:val="22"/>
                <w:szCs w:val="22"/>
              </w:rPr>
            </w:pPr>
            <w:r w:rsidRPr="007B431F">
              <w:rPr>
                <w:b/>
                <w:sz w:val="22"/>
                <w:szCs w:val="22"/>
              </w:rPr>
              <w:t>(poniższe informacje wpisuje Wykonawca)</w:t>
            </w:r>
          </w:p>
          <w:p w:rsidR="007B431F" w:rsidRPr="007B431F" w:rsidRDefault="007B431F" w:rsidP="007B431F">
            <w:pPr>
              <w:pStyle w:val="Akapitzlist"/>
              <w:widowControl w:val="0"/>
              <w:ind w:left="1080"/>
              <w:jc w:val="center"/>
              <w:rPr>
                <w:sz w:val="22"/>
                <w:szCs w:val="22"/>
              </w:rPr>
            </w:pPr>
            <w:r w:rsidRPr="007B431F">
              <w:rPr>
                <w:b/>
                <w:sz w:val="22"/>
                <w:szCs w:val="22"/>
              </w:rPr>
              <w:t>Rok produkcji:...................., Producent:....................., Model:..........</w:t>
            </w:r>
            <w:r w:rsidRPr="007B431F">
              <w:rPr>
                <w:b/>
                <w:i/>
                <w:sz w:val="22"/>
                <w:szCs w:val="22"/>
              </w:rPr>
              <w:t>..........</w:t>
            </w:r>
          </w:p>
          <w:p w:rsidR="007B431F" w:rsidRPr="007B431F" w:rsidRDefault="007B431F" w:rsidP="008B6080">
            <w:pPr>
              <w:spacing w:line="276" w:lineRule="auto"/>
              <w:contextualSpacing/>
              <w:jc w:val="center"/>
              <w:rPr>
                <w:b/>
                <w:sz w:val="22"/>
                <w:szCs w:val="22"/>
              </w:rPr>
            </w:pPr>
          </w:p>
        </w:tc>
      </w:tr>
      <w:tr w:rsidR="007B431F" w:rsidRPr="007B431F" w:rsidTr="00F872B9">
        <w:trPr>
          <w:jc w:val="center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31F" w:rsidRPr="007B431F" w:rsidRDefault="007B431F" w:rsidP="008B6080">
            <w:pPr>
              <w:ind w:left="235" w:hanging="93"/>
              <w:jc w:val="both"/>
              <w:rPr>
                <w:sz w:val="22"/>
                <w:szCs w:val="22"/>
              </w:rPr>
            </w:pPr>
            <w:r w:rsidRPr="007B431F">
              <w:rPr>
                <w:sz w:val="22"/>
                <w:szCs w:val="22"/>
              </w:rPr>
              <w:t>1</w:t>
            </w:r>
          </w:p>
        </w:tc>
        <w:tc>
          <w:tcPr>
            <w:tcW w:w="9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31F" w:rsidRPr="007B431F" w:rsidRDefault="007B431F" w:rsidP="008B6080">
            <w:pPr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7B431F">
              <w:rPr>
                <w:sz w:val="22"/>
                <w:szCs w:val="22"/>
              </w:rPr>
              <w:t>Budowa/działanie:</w:t>
            </w:r>
          </w:p>
          <w:p w:rsidR="007B431F" w:rsidRPr="007B431F" w:rsidRDefault="007B431F" w:rsidP="007B431F">
            <w:pPr>
              <w:pStyle w:val="Standard"/>
              <w:numPr>
                <w:ilvl w:val="0"/>
                <w:numId w:val="19"/>
              </w:numPr>
              <w:tabs>
                <w:tab w:val="left" w:pos="33"/>
                <w:tab w:val="left" w:pos="156"/>
              </w:tabs>
              <w:suppressAutoHyphens w:val="0"/>
              <w:autoSpaceDE w:val="0"/>
              <w:autoSpaceDN w:val="0"/>
              <w:snapToGrid w:val="0"/>
              <w:spacing w:line="256" w:lineRule="auto"/>
              <w:contextualSpacing/>
              <w:jc w:val="both"/>
              <w:rPr>
                <w:rStyle w:val="tlid-translationtranslation"/>
                <w:rFonts w:ascii="Times New Roman" w:hAnsi="Times New Roman"/>
              </w:rPr>
            </w:pPr>
            <w:r w:rsidRPr="007B431F">
              <w:rPr>
                <w:rStyle w:val="tlid-translationtranslation"/>
                <w:rFonts w:ascii="Times New Roman" w:hAnsi="Times New Roman"/>
              </w:rPr>
              <w:t>odporny na uszkodzenia mechaniczne,</w:t>
            </w:r>
          </w:p>
          <w:p w:rsidR="007B431F" w:rsidRPr="007B431F" w:rsidRDefault="007B431F" w:rsidP="007B431F">
            <w:pPr>
              <w:pStyle w:val="Standard"/>
              <w:numPr>
                <w:ilvl w:val="0"/>
                <w:numId w:val="19"/>
              </w:numPr>
              <w:tabs>
                <w:tab w:val="left" w:pos="33"/>
                <w:tab w:val="left" w:pos="156"/>
              </w:tabs>
              <w:suppressAutoHyphens w:val="0"/>
              <w:autoSpaceDE w:val="0"/>
              <w:autoSpaceDN w:val="0"/>
              <w:snapToGrid w:val="0"/>
              <w:spacing w:line="256" w:lineRule="auto"/>
              <w:contextualSpacing/>
              <w:jc w:val="both"/>
              <w:rPr>
                <w:rStyle w:val="tlid-translationtranslation"/>
                <w:rFonts w:ascii="Times New Roman" w:hAnsi="Times New Roman"/>
              </w:rPr>
            </w:pPr>
            <w:r w:rsidRPr="007B431F">
              <w:rPr>
                <w:rStyle w:val="tlid-translationtranslation"/>
                <w:rFonts w:ascii="Times New Roman" w:hAnsi="Times New Roman"/>
              </w:rPr>
              <w:t>stelaż aluminiowy/stalowy lakierowany,</w:t>
            </w:r>
          </w:p>
          <w:p w:rsidR="007B431F" w:rsidRPr="007B431F" w:rsidRDefault="007B431F" w:rsidP="007B431F">
            <w:pPr>
              <w:pStyle w:val="Standard"/>
              <w:numPr>
                <w:ilvl w:val="0"/>
                <w:numId w:val="19"/>
              </w:numPr>
              <w:tabs>
                <w:tab w:val="left" w:pos="33"/>
                <w:tab w:val="left" w:pos="156"/>
              </w:tabs>
              <w:suppressAutoHyphens w:val="0"/>
              <w:autoSpaceDE w:val="0"/>
              <w:autoSpaceDN w:val="0"/>
              <w:snapToGrid w:val="0"/>
              <w:spacing w:line="256" w:lineRule="auto"/>
              <w:contextualSpacing/>
              <w:jc w:val="both"/>
              <w:rPr>
                <w:rStyle w:val="tlid-translationtranslation"/>
                <w:rFonts w:ascii="Times New Roman" w:hAnsi="Times New Roman"/>
              </w:rPr>
            </w:pPr>
            <w:r w:rsidRPr="007B431F">
              <w:rPr>
                <w:rStyle w:val="tlid-translationtranslation"/>
                <w:rFonts w:ascii="Times New Roman" w:hAnsi="Times New Roman"/>
              </w:rPr>
              <w:t>2 -3 blaty z min. 4 tacami z przegródkami,</w:t>
            </w:r>
          </w:p>
          <w:p w:rsidR="007B431F" w:rsidRPr="007B431F" w:rsidRDefault="007B431F" w:rsidP="007B431F">
            <w:pPr>
              <w:pStyle w:val="Standard"/>
              <w:numPr>
                <w:ilvl w:val="0"/>
                <w:numId w:val="19"/>
              </w:numPr>
              <w:tabs>
                <w:tab w:val="left" w:pos="33"/>
                <w:tab w:val="left" w:pos="156"/>
              </w:tabs>
              <w:suppressAutoHyphens w:val="0"/>
              <w:autoSpaceDE w:val="0"/>
              <w:autoSpaceDN w:val="0"/>
              <w:snapToGrid w:val="0"/>
              <w:spacing w:line="256" w:lineRule="auto"/>
              <w:contextualSpacing/>
              <w:jc w:val="both"/>
              <w:rPr>
                <w:rStyle w:val="tlid-translationtranslation"/>
                <w:rFonts w:ascii="Times New Roman" w:hAnsi="Times New Roman"/>
              </w:rPr>
            </w:pPr>
            <w:r w:rsidRPr="007B431F">
              <w:rPr>
                <w:rStyle w:val="tlid-translationtranslation"/>
                <w:rFonts w:ascii="Times New Roman" w:hAnsi="Times New Roman"/>
              </w:rPr>
              <w:t>przegródki do leków z tworzywa sztucznego,</w:t>
            </w:r>
          </w:p>
          <w:p w:rsidR="007B431F" w:rsidRPr="007B431F" w:rsidRDefault="007B431F" w:rsidP="007B431F">
            <w:pPr>
              <w:pStyle w:val="Standard"/>
              <w:numPr>
                <w:ilvl w:val="0"/>
                <w:numId w:val="19"/>
              </w:numPr>
              <w:tabs>
                <w:tab w:val="left" w:pos="33"/>
                <w:tab w:val="left" w:pos="156"/>
              </w:tabs>
              <w:suppressAutoHyphens w:val="0"/>
              <w:autoSpaceDE w:val="0"/>
              <w:autoSpaceDN w:val="0"/>
              <w:snapToGrid w:val="0"/>
              <w:spacing w:line="256" w:lineRule="auto"/>
              <w:contextualSpacing/>
              <w:jc w:val="both"/>
              <w:rPr>
                <w:rStyle w:val="tlid-translationtranslation"/>
                <w:rFonts w:ascii="Times New Roman" w:hAnsi="Times New Roman"/>
              </w:rPr>
            </w:pPr>
            <w:r w:rsidRPr="007B431F">
              <w:rPr>
                <w:rStyle w:val="tlid-translationtranslation"/>
                <w:rFonts w:ascii="Times New Roman" w:hAnsi="Times New Roman"/>
              </w:rPr>
              <w:t>półki wyposażone w relingi,</w:t>
            </w:r>
          </w:p>
          <w:p w:rsidR="007B431F" w:rsidRPr="007B431F" w:rsidRDefault="007B431F" w:rsidP="007B431F">
            <w:pPr>
              <w:pStyle w:val="Standard"/>
              <w:numPr>
                <w:ilvl w:val="0"/>
                <w:numId w:val="19"/>
              </w:numPr>
              <w:tabs>
                <w:tab w:val="left" w:pos="33"/>
                <w:tab w:val="left" w:pos="156"/>
              </w:tabs>
              <w:suppressAutoHyphens w:val="0"/>
              <w:autoSpaceDE w:val="0"/>
              <w:autoSpaceDN w:val="0"/>
              <w:snapToGrid w:val="0"/>
              <w:spacing w:line="256" w:lineRule="auto"/>
              <w:contextualSpacing/>
              <w:jc w:val="both"/>
              <w:rPr>
                <w:rStyle w:val="tlid-translationtranslation"/>
                <w:rFonts w:ascii="Times New Roman" w:hAnsi="Times New Roman"/>
              </w:rPr>
            </w:pPr>
            <w:r w:rsidRPr="007B431F">
              <w:rPr>
                <w:rStyle w:val="tlid-translationtranslation"/>
                <w:rFonts w:ascii="Times New Roman" w:hAnsi="Times New Roman"/>
              </w:rPr>
              <w:t>min. 2 uchylne miski,</w:t>
            </w:r>
          </w:p>
          <w:p w:rsidR="007B431F" w:rsidRPr="007B431F" w:rsidRDefault="007B431F" w:rsidP="007B431F">
            <w:pPr>
              <w:pStyle w:val="Standard"/>
              <w:numPr>
                <w:ilvl w:val="0"/>
                <w:numId w:val="19"/>
              </w:numPr>
              <w:tabs>
                <w:tab w:val="left" w:pos="33"/>
                <w:tab w:val="left" w:pos="156"/>
              </w:tabs>
              <w:suppressAutoHyphens w:val="0"/>
              <w:autoSpaceDE w:val="0"/>
              <w:autoSpaceDN w:val="0"/>
              <w:snapToGrid w:val="0"/>
              <w:spacing w:line="256" w:lineRule="auto"/>
              <w:contextualSpacing/>
              <w:jc w:val="both"/>
              <w:rPr>
                <w:rStyle w:val="tlid-translationtranslation"/>
                <w:rFonts w:ascii="Times New Roman" w:hAnsi="Times New Roman"/>
              </w:rPr>
            </w:pPr>
            <w:r w:rsidRPr="007B431F">
              <w:rPr>
                <w:rStyle w:val="tlid-translationtranslation"/>
                <w:rFonts w:ascii="Times New Roman" w:hAnsi="Times New Roman"/>
              </w:rPr>
              <w:t>miski uchylne ze stali nierdzewnej,</w:t>
            </w:r>
          </w:p>
          <w:p w:rsidR="007B431F" w:rsidRPr="007B431F" w:rsidRDefault="007B431F" w:rsidP="007B431F">
            <w:pPr>
              <w:pStyle w:val="Standard"/>
              <w:numPr>
                <w:ilvl w:val="0"/>
                <w:numId w:val="19"/>
              </w:numPr>
              <w:tabs>
                <w:tab w:val="left" w:pos="33"/>
                <w:tab w:val="left" w:pos="156"/>
              </w:tabs>
              <w:suppressAutoHyphens w:val="0"/>
              <w:autoSpaceDE w:val="0"/>
              <w:autoSpaceDN w:val="0"/>
              <w:snapToGrid w:val="0"/>
              <w:spacing w:after="0"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7B431F">
              <w:rPr>
                <w:rStyle w:val="tlid-translationtranslation"/>
                <w:rFonts w:ascii="Times New Roman" w:hAnsi="Times New Roman"/>
              </w:rPr>
              <w:t>wyposażony w 4 koła, z możliwością blokady.</w:t>
            </w:r>
          </w:p>
        </w:tc>
      </w:tr>
      <w:tr w:rsidR="007B431F" w:rsidRPr="007B431F" w:rsidTr="007B431F">
        <w:trPr>
          <w:jc w:val="center"/>
        </w:trPr>
        <w:tc>
          <w:tcPr>
            <w:tcW w:w="9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31F" w:rsidRPr="007B431F" w:rsidRDefault="007B431F" w:rsidP="008B6080">
            <w:pPr>
              <w:jc w:val="both"/>
              <w:rPr>
                <w:sz w:val="22"/>
                <w:szCs w:val="22"/>
              </w:rPr>
            </w:pPr>
            <w:r w:rsidRPr="007B431F">
              <w:rPr>
                <w:sz w:val="22"/>
                <w:szCs w:val="22"/>
              </w:rPr>
              <w:t>Gwarancj</w:t>
            </w:r>
            <w:r w:rsidRPr="007B431F">
              <w:rPr>
                <w:color w:val="000000"/>
                <w:sz w:val="22"/>
                <w:szCs w:val="22"/>
              </w:rPr>
              <w:t>a:</w:t>
            </w:r>
            <w:r w:rsidRPr="007B431F">
              <w:rPr>
                <w:color w:val="FF0000"/>
                <w:sz w:val="22"/>
                <w:szCs w:val="22"/>
              </w:rPr>
              <w:t xml:space="preserve"> </w:t>
            </w:r>
            <w:r w:rsidRPr="007B431F">
              <w:rPr>
                <w:sz w:val="22"/>
                <w:szCs w:val="22"/>
              </w:rPr>
              <w:t>min. 24 miesiące</w:t>
            </w:r>
          </w:p>
        </w:tc>
      </w:tr>
    </w:tbl>
    <w:p w:rsidR="007B431F" w:rsidRDefault="007B431F" w:rsidP="007B431F">
      <w:pPr>
        <w:widowControl w:val="0"/>
        <w:autoSpaceDE w:val="0"/>
        <w:spacing w:line="360" w:lineRule="auto"/>
        <w:rPr>
          <w:rFonts w:eastAsia="Arial"/>
          <w:bCs/>
          <w:lang w:eastAsia="ar-SA"/>
        </w:rPr>
      </w:pPr>
    </w:p>
    <w:tbl>
      <w:tblPr>
        <w:tblW w:w="98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18"/>
        <w:gridCol w:w="9263"/>
      </w:tblGrid>
      <w:tr w:rsidR="007B431F" w:rsidRPr="007B431F" w:rsidTr="00F872B9">
        <w:trPr>
          <w:jc w:val="center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31F" w:rsidRPr="007B431F" w:rsidRDefault="007B431F" w:rsidP="008B6080">
            <w:pPr>
              <w:tabs>
                <w:tab w:val="left" w:pos="3124"/>
              </w:tabs>
              <w:contextualSpacing/>
              <w:jc w:val="center"/>
              <w:rPr>
                <w:b/>
                <w:sz w:val="22"/>
                <w:szCs w:val="22"/>
              </w:rPr>
            </w:pPr>
            <w:r w:rsidRPr="007B431F">
              <w:rPr>
                <w:b/>
                <w:sz w:val="22"/>
                <w:szCs w:val="22"/>
              </w:rPr>
              <w:t>L.p.</w:t>
            </w:r>
          </w:p>
        </w:tc>
        <w:tc>
          <w:tcPr>
            <w:tcW w:w="9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31F" w:rsidRPr="007B431F" w:rsidRDefault="007B431F" w:rsidP="008B6080">
            <w:pPr>
              <w:tabs>
                <w:tab w:val="left" w:pos="3124"/>
              </w:tabs>
              <w:contextualSpacing/>
              <w:jc w:val="center"/>
              <w:rPr>
                <w:b/>
                <w:sz w:val="22"/>
                <w:szCs w:val="22"/>
              </w:rPr>
            </w:pPr>
            <w:r w:rsidRPr="007B431F">
              <w:rPr>
                <w:b/>
                <w:sz w:val="22"/>
                <w:szCs w:val="22"/>
              </w:rPr>
              <w:t>Asortyment/ opis przedmiotu zamówienia wraz z opisem wymaganych parametrów</w:t>
            </w:r>
          </w:p>
        </w:tc>
      </w:tr>
      <w:tr w:rsidR="007B431F" w:rsidRPr="007B431F" w:rsidTr="007B431F">
        <w:trPr>
          <w:jc w:val="center"/>
        </w:trPr>
        <w:tc>
          <w:tcPr>
            <w:tcW w:w="9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31F" w:rsidRPr="007B431F" w:rsidRDefault="007B431F" w:rsidP="008B6080">
            <w:pPr>
              <w:spacing w:line="276" w:lineRule="auto"/>
              <w:contextualSpacing/>
              <w:jc w:val="center"/>
              <w:rPr>
                <w:b/>
                <w:sz w:val="22"/>
                <w:szCs w:val="22"/>
              </w:rPr>
            </w:pPr>
            <w:r w:rsidRPr="007B431F">
              <w:rPr>
                <w:b/>
                <w:sz w:val="22"/>
                <w:szCs w:val="22"/>
              </w:rPr>
              <w:t>4 - Wózek  transportowy/ na materiały zabiegowe – 7 szt.</w:t>
            </w:r>
          </w:p>
          <w:p w:rsidR="007B431F" w:rsidRPr="007B431F" w:rsidRDefault="007B431F" w:rsidP="007B431F">
            <w:pPr>
              <w:pStyle w:val="Akapitzlist"/>
              <w:widowControl w:val="0"/>
              <w:jc w:val="center"/>
              <w:rPr>
                <w:b/>
                <w:sz w:val="22"/>
                <w:szCs w:val="22"/>
              </w:rPr>
            </w:pPr>
            <w:r w:rsidRPr="007B431F">
              <w:rPr>
                <w:b/>
                <w:sz w:val="22"/>
                <w:szCs w:val="22"/>
              </w:rPr>
              <w:t>(poniższe informacje wpisuje Wykonawca)</w:t>
            </w:r>
          </w:p>
          <w:p w:rsidR="007B431F" w:rsidRPr="00F872B9" w:rsidRDefault="007B431F" w:rsidP="00F872B9">
            <w:pPr>
              <w:pStyle w:val="Akapitzlist"/>
              <w:widowControl w:val="0"/>
              <w:ind w:left="1080"/>
              <w:jc w:val="center"/>
              <w:rPr>
                <w:sz w:val="22"/>
                <w:szCs w:val="22"/>
              </w:rPr>
            </w:pPr>
            <w:r w:rsidRPr="007B431F">
              <w:rPr>
                <w:b/>
                <w:sz w:val="22"/>
                <w:szCs w:val="22"/>
              </w:rPr>
              <w:t>Rok produkcji:...................., Producent:....................., Model:..........</w:t>
            </w:r>
            <w:r w:rsidRPr="007B431F">
              <w:rPr>
                <w:b/>
                <w:i/>
                <w:sz w:val="22"/>
                <w:szCs w:val="22"/>
              </w:rPr>
              <w:t>..........</w:t>
            </w:r>
          </w:p>
        </w:tc>
      </w:tr>
      <w:tr w:rsidR="007B431F" w:rsidRPr="007B431F" w:rsidTr="00F872B9">
        <w:trPr>
          <w:jc w:val="center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31F" w:rsidRPr="007B431F" w:rsidRDefault="007B431F" w:rsidP="008B6080">
            <w:pPr>
              <w:ind w:left="235" w:hanging="93"/>
              <w:jc w:val="both"/>
              <w:rPr>
                <w:sz w:val="22"/>
                <w:szCs w:val="22"/>
              </w:rPr>
            </w:pPr>
            <w:r w:rsidRPr="007B431F">
              <w:rPr>
                <w:sz w:val="22"/>
                <w:szCs w:val="22"/>
              </w:rPr>
              <w:t>1</w:t>
            </w:r>
          </w:p>
        </w:tc>
        <w:tc>
          <w:tcPr>
            <w:tcW w:w="9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31F" w:rsidRPr="007B431F" w:rsidRDefault="007B431F" w:rsidP="008B6080">
            <w:pPr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7B431F">
              <w:rPr>
                <w:sz w:val="22"/>
                <w:szCs w:val="22"/>
              </w:rPr>
              <w:t>Budowa/działanie:</w:t>
            </w:r>
          </w:p>
          <w:p w:rsidR="007B431F" w:rsidRPr="007B431F" w:rsidRDefault="007B431F" w:rsidP="007B431F">
            <w:pPr>
              <w:pStyle w:val="Standard"/>
              <w:numPr>
                <w:ilvl w:val="0"/>
                <w:numId w:val="20"/>
              </w:numPr>
              <w:tabs>
                <w:tab w:val="left" w:pos="33"/>
                <w:tab w:val="left" w:pos="156"/>
              </w:tabs>
              <w:suppressAutoHyphens w:val="0"/>
              <w:autoSpaceDE w:val="0"/>
              <w:autoSpaceDN w:val="0"/>
              <w:snapToGrid w:val="0"/>
              <w:spacing w:line="256" w:lineRule="auto"/>
              <w:contextualSpacing/>
              <w:jc w:val="both"/>
              <w:rPr>
                <w:rStyle w:val="tlid-translationtranslation"/>
                <w:rFonts w:ascii="Times New Roman" w:hAnsi="Times New Roman"/>
              </w:rPr>
            </w:pPr>
            <w:r w:rsidRPr="007B431F">
              <w:rPr>
                <w:rStyle w:val="tlid-translationtranslation"/>
                <w:rFonts w:ascii="Times New Roman" w:hAnsi="Times New Roman"/>
              </w:rPr>
              <w:t>wózek na materiały zabiegowe, odporny na niszczące działania środków dezynfekcyjnych,</w:t>
            </w:r>
          </w:p>
          <w:p w:rsidR="007B431F" w:rsidRPr="007B431F" w:rsidRDefault="007B431F" w:rsidP="007B431F">
            <w:pPr>
              <w:pStyle w:val="Standard"/>
              <w:numPr>
                <w:ilvl w:val="0"/>
                <w:numId w:val="20"/>
              </w:numPr>
              <w:tabs>
                <w:tab w:val="left" w:pos="33"/>
                <w:tab w:val="left" w:pos="156"/>
              </w:tabs>
              <w:suppressAutoHyphens w:val="0"/>
              <w:autoSpaceDE w:val="0"/>
              <w:autoSpaceDN w:val="0"/>
              <w:snapToGrid w:val="0"/>
              <w:spacing w:line="256" w:lineRule="auto"/>
              <w:contextualSpacing/>
              <w:jc w:val="both"/>
              <w:rPr>
                <w:rStyle w:val="tlid-translationtranslation"/>
                <w:rFonts w:ascii="Times New Roman" w:hAnsi="Times New Roman"/>
              </w:rPr>
            </w:pPr>
            <w:r w:rsidRPr="007B431F">
              <w:rPr>
                <w:rStyle w:val="tlid-translationtranslation"/>
                <w:rFonts w:ascii="Times New Roman" w:hAnsi="Times New Roman"/>
              </w:rPr>
              <w:t>z jednej strony wózka worek foliowy z pokrywą, z drugiej strony druciany koszyk,</w:t>
            </w:r>
          </w:p>
          <w:p w:rsidR="007B431F" w:rsidRPr="007B431F" w:rsidRDefault="007B431F" w:rsidP="007B431F">
            <w:pPr>
              <w:pStyle w:val="Standard"/>
              <w:numPr>
                <w:ilvl w:val="0"/>
                <w:numId w:val="20"/>
              </w:numPr>
              <w:tabs>
                <w:tab w:val="left" w:pos="33"/>
                <w:tab w:val="left" w:pos="156"/>
              </w:tabs>
              <w:suppressAutoHyphens w:val="0"/>
              <w:autoSpaceDE w:val="0"/>
              <w:autoSpaceDN w:val="0"/>
              <w:snapToGrid w:val="0"/>
              <w:spacing w:line="256" w:lineRule="auto"/>
              <w:contextualSpacing/>
              <w:jc w:val="both"/>
              <w:rPr>
                <w:rStyle w:val="tlid-translationtranslation"/>
                <w:rFonts w:ascii="Times New Roman" w:hAnsi="Times New Roman"/>
              </w:rPr>
            </w:pPr>
            <w:r w:rsidRPr="007B431F">
              <w:rPr>
                <w:rStyle w:val="tlid-translationtranslation"/>
                <w:rFonts w:ascii="Times New Roman" w:hAnsi="Times New Roman"/>
              </w:rPr>
              <w:t>wózek wyposażony w 4 łatwo obracające się kółka z możliwością blokady,</w:t>
            </w:r>
          </w:p>
          <w:p w:rsidR="007B431F" w:rsidRPr="007B431F" w:rsidRDefault="007B431F" w:rsidP="007B431F">
            <w:pPr>
              <w:pStyle w:val="Standard"/>
              <w:numPr>
                <w:ilvl w:val="0"/>
                <w:numId w:val="20"/>
              </w:numPr>
              <w:tabs>
                <w:tab w:val="left" w:pos="33"/>
                <w:tab w:val="left" w:pos="156"/>
              </w:tabs>
              <w:suppressAutoHyphens w:val="0"/>
              <w:autoSpaceDE w:val="0"/>
              <w:autoSpaceDN w:val="0"/>
              <w:snapToGrid w:val="0"/>
              <w:spacing w:line="256" w:lineRule="auto"/>
              <w:contextualSpacing/>
              <w:jc w:val="both"/>
              <w:rPr>
                <w:rStyle w:val="tlid-translationtranslation"/>
                <w:rFonts w:ascii="Times New Roman" w:hAnsi="Times New Roman"/>
              </w:rPr>
            </w:pPr>
            <w:r w:rsidRPr="007B431F">
              <w:rPr>
                <w:rStyle w:val="tlid-translationtranslation"/>
                <w:rFonts w:ascii="Times New Roman" w:hAnsi="Times New Roman"/>
              </w:rPr>
              <w:t>wielofunkcyjny, do transportu różnorodnych materiałów zabiegowych,</w:t>
            </w:r>
          </w:p>
          <w:p w:rsidR="007B431F" w:rsidRPr="007B431F" w:rsidRDefault="007B431F" w:rsidP="007B431F">
            <w:pPr>
              <w:pStyle w:val="Standard"/>
              <w:numPr>
                <w:ilvl w:val="0"/>
                <w:numId w:val="20"/>
              </w:numPr>
              <w:tabs>
                <w:tab w:val="left" w:pos="33"/>
                <w:tab w:val="left" w:pos="156"/>
              </w:tabs>
              <w:suppressAutoHyphens w:val="0"/>
              <w:autoSpaceDE w:val="0"/>
              <w:autoSpaceDN w:val="0"/>
              <w:snapToGrid w:val="0"/>
              <w:spacing w:line="256" w:lineRule="auto"/>
              <w:contextualSpacing/>
              <w:jc w:val="both"/>
              <w:rPr>
                <w:rStyle w:val="tlid-translationtranslation"/>
                <w:rFonts w:ascii="Times New Roman" w:hAnsi="Times New Roman"/>
              </w:rPr>
            </w:pPr>
            <w:r w:rsidRPr="007B431F">
              <w:rPr>
                <w:rStyle w:val="tlid-translationtranslation"/>
                <w:rFonts w:ascii="Times New Roman" w:hAnsi="Times New Roman"/>
              </w:rPr>
              <w:t>blat roboczy zabezpieczony z 3 stron barierką,</w:t>
            </w:r>
          </w:p>
          <w:p w:rsidR="007B431F" w:rsidRPr="007B431F" w:rsidRDefault="007B431F" w:rsidP="007B431F">
            <w:pPr>
              <w:pStyle w:val="Standard"/>
              <w:numPr>
                <w:ilvl w:val="0"/>
                <w:numId w:val="20"/>
              </w:numPr>
              <w:tabs>
                <w:tab w:val="left" w:pos="33"/>
                <w:tab w:val="left" w:pos="156"/>
              </w:tabs>
              <w:suppressAutoHyphens w:val="0"/>
              <w:autoSpaceDE w:val="0"/>
              <w:autoSpaceDN w:val="0"/>
              <w:snapToGrid w:val="0"/>
              <w:spacing w:line="256" w:lineRule="auto"/>
              <w:contextualSpacing/>
              <w:jc w:val="both"/>
              <w:rPr>
                <w:rStyle w:val="tlid-translationtranslation"/>
                <w:rFonts w:ascii="Times New Roman" w:hAnsi="Times New Roman"/>
              </w:rPr>
            </w:pPr>
            <w:r w:rsidRPr="007B431F">
              <w:rPr>
                <w:rStyle w:val="tlid-translationtranslation"/>
                <w:rFonts w:ascii="Times New Roman" w:hAnsi="Times New Roman"/>
              </w:rPr>
              <w:t>szuflady zamykane na centralny zamek min. 3 (min. 1 mniejsze szuflada i 2 większe szuflady )</w:t>
            </w:r>
          </w:p>
          <w:p w:rsidR="007B431F" w:rsidRPr="007B431F" w:rsidRDefault="007B431F" w:rsidP="007B431F">
            <w:pPr>
              <w:pStyle w:val="Standard"/>
              <w:numPr>
                <w:ilvl w:val="0"/>
                <w:numId w:val="20"/>
              </w:numPr>
              <w:tabs>
                <w:tab w:val="left" w:pos="33"/>
                <w:tab w:val="left" w:pos="156"/>
              </w:tabs>
              <w:suppressAutoHyphens w:val="0"/>
              <w:autoSpaceDE w:val="0"/>
              <w:autoSpaceDN w:val="0"/>
              <w:snapToGrid w:val="0"/>
              <w:spacing w:line="256" w:lineRule="auto"/>
              <w:contextualSpacing/>
              <w:jc w:val="both"/>
              <w:rPr>
                <w:rStyle w:val="tlid-translationtranslation"/>
                <w:rFonts w:ascii="Times New Roman" w:hAnsi="Times New Roman"/>
              </w:rPr>
            </w:pPr>
            <w:r w:rsidRPr="007B431F">
              <w:rPr>
                <w:rStyle w:val="tlid-translationtranslation"/>
                <w:rFonts w:ascii="Times New Roman" w:hAnsi="Times New Roman"/>
              </w:rPr>
              <w:t xml:space="preserve"> nośność wózka min 50kg,</w:t>
            </w:r>
          </w:p>
          <w:p w:rsidR="007B431F" w:rsidRPr="007B431F" w:rsidRDefault="007B431F" w:rsidP="007B431F">
            <w:pPr>
              <w:pStyle w:val="Standard"/>
              <w:numPr>
                <w:ilvl w:val="0"/>
                <w:numId w:val="20"/>
              </w:numPr>
              <w:tabs>
                <w:tab w:val="left" w:pos="33"/>
                <w:tab w:val="left" w:pos="156"/>
              </w:tabs>
              <w:suppressAutoHyphens w:val="0"/>
              <w:autoSpaceDE w:val="0"/>
              <w:autoSpaceDN w:val="0"/>
              <w:snapToGrid w:val="0"/>
              <w:spacing w:after="0"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7B431F">
              <w:rPr>
                <w:rStyle w:val="tlid-translationtranslation"/>
                <w:rFonts w:ascii="Times New Roman" w:hAnsi="Times New Roman"/>
              </w:rPr>
              <w:t>wymiary min: szerokość 70cm, wysokość 100cm, głębokość 50cm (+/- 10%)</w:t>
            </w:r>
          </w:p>
        </w:tc>
      </w:tr>
      <w:tr w:rsidR="007B431F" w:rsidRPr="007B431F" w:rsidTr="007B431F">
        <w:trPr>
          <w:jc w:val="center"/>
        </w:trPr>
        <w:tc>
          <w:tcPr>
            <w:tcW w:w="9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31F" w:rsidRPr="007B431F" w:rsidRDefault="007B431F" w:rsidP="008B6080">
            <w:pPr>
              <w:jc w:val="both"/>
              <w:rPr>
                <w:sz w:val="22"/>
                <w:szCs w:val="22"/>
              </w:rPr>
            </w:pPr>
            <w:r w:rsidRPr="007B431F">
              <w:rPr>
                <w:sz w:val="22"/>
                <w:szCs w:val="22"/>
              </w:rPr>
              <w:t>Gwarancj</w:t>
            </w:r>
            <w:r w:rsidRPr="007B431F">
              <w:rPr>
                <w:color w:val="000000"/>
                <w:sz w:val="22"/>
                <w:szCs w:val="22"/>
              </w:rPr>
              <w:t>a:</w:t>
            </w:r>
            <w:r w:rsidRPr="007B431F">
              <w:rPr>
                <w:color w:val="FF0000"/>
                <w:sz w:val="22"/>
                <w:szCs w:val="22"/>
              </w:rPr>
              <w:t xml:space="preserve"> </w:t>
            </w:r>
            <w:r w:rsidRPr="007B431F">
              <w:rPr>
                <w:sz w:val="22"/>
                <w:szCs w:val="22"/>
              </w:rPr>
              <w:t>min. 24 miesiące</w:t>
            </w:r>
          </w:p>
        </w:tc>
      </w:tr>
    </w:tbl>
    <w:p w:rsidR="007B431F" w:rsidRDefault="007B431F" w:rsidP="007B431F">
      <w:pPr>
        <w:widowControl w:val="0"/>
        <w:autoSpaceDE w:val="0"/>
        <w:spacing w:line="360" w:lineRule="auto"/>
        <w:rPr>
          <w:rFonts w:eastAsia="Arial"/>
          <w:bCs/>
          <w:lang w:eastAsia="ar-SA"/>
        </w:rPr>
      </w:pPr>
    </w:p>
    <w:p w:rsidR="00F872B9" w:rsidRDefault="00F872B9" w:rsidP="007B431F">
      <w:pPr>
        <w:widowControl w:val="0"/>
        <w:autoSpaceDE w:val="0"/>
        <w:spacing w:line="360" w:lineRule="auto"/>
        <w:rPr>
          <w:rFonts w:eastAsia="Arial"/>
          <w:bCs/>
          <w:lang w:eastAsia="ar-SA"/>
        </w:rPr>
      </w:pPr>
    </w:p>
    <w:p w:rsidR="00F872B9" w:rsidRDefault="00F872B9" w:rsidP="007B431F">
      <w:pPr>
        <w:widowControl w:val="0"/>
        <w:autoSpaceDE w:val="0"/>
        <w:spacing w:line="360" w:lineRule="auto"/>
        <w:rPr>
          <w:rFonts w:eastAsia="Arial"/>
          <w:bCs/>
          <w:lang w:eastAsia="ar-SA"/>
        </w:rPr>
      </w:pPr>
    </w:p>
    <w:tbl>
      <w:tblPr>
        <w:tblW w:w="97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0"/>
        <w:gridCol w:w="9110"/>
      </w:tblGrid>
      <w:tr w:rsidR="007B431F" w:rsidRPr="007B431F" w:rsidTr="007B431F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31F" w:rsidRPr="007B431F" w:rsidRDefault="007B431F" w:rsidP="008B6080">
            <w:pPr>
              <w:tabs>
                <w:tab w:val="left" w:pos="3124"/>
              </w:tabs>
              <w:contextualSpacing/>
              <w:jc w:val="center"/>
              <w:rPr>
                <w:b/>
                <w:sz w:val="22"/>
                <w:szCs w:val="22"/>
              </w:rPr>
            </w:pPr>
            <w:r w:rsidRPr="007B431F">
              <w:rPr>
                <w:b/>
                <w:sz w:val="22"/>
                <w:szCs w:val="22"/>
              </w:rPr>
              <w:lastRenderedPageBreak/>
              <w:t>L.p.</w:t>
            </w:r>
          </w:p>
        </w:tc>
        <w:tc>
          <w:tcPr>
            <w:tcW w:w="9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31F" w:rsidRPr="007B431F" w:rsidRDefault="007B431F" w:rsidP="008B6080">
            <w:pPr>
              <w:tabs>
                <w:tab w:val="left" w:pos="3124"/>
              </w:tabs>
              <w:contextualSpacing/>
              <w:jc w:val="center"/>
              <w:rPr>
                <w:b/>
                <w:sz w:val="22"/>
                <w:szCs w:val="22"/>
              </w:rPr>
            </w:pPr>
            <w:r w:rsidRPr="007B431F">
              <w:rPr>
                <w:b/>
                <w:sz w:val="22"/>
                <w:szCs w:val="22"/>
              </w:rPr>
              <w:t>Asortyment/ opis przedmiotu zamówienia wraz z opisem wymaganych parametrów</w:t>
            </w:r>
          </w:p>
        </w:tc>
      </w:tr>
      <w:tr w:rsidR="007B431F" w:rsidRPr="007B431F" w:rsidTr="007B431F">
        <w:trPr>
          <w:jc w:val="center"/>
        </w:trPr>
        <w:tc>
          <w:tcPr>
            <w:tcW w:w="9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31F" w:rsidRPr="007B431F" w:rsidRDefault="007B431F" w:rsidP="008B6080">
            <w:pPr>
              <w:spacing w:line="276" w:lineRule="auto"/>
              <w:contextualSpacing/>
              <w:jc w:val="center"/>
              <w:rPr>
                <w:b/>
                <w:sz w:val="22"/>
                <w:szCs w:val="22"/>
              </w:rPr>
            </w:pPr>
            <w:r w:rsidRPr="007B431F">
              <w:rPr>
                <w:b/>
                <w:sz w:val="22"/>
                <w:szCs w:val="22"/>
              </w:rPr>
              <w:t>5 - Wózek transportowy/gastronomiczny – 6 szt.</w:t>
            </w:r>
          </w:p>
          <w:p w:rsidR="007B431F" w:rsidRPr="007B431F" w:rsidRDefault="007B431F" w:rsidP="007B431F">
            <w:pPr>
              <w:pStyle w:val="Akapitzlist"/>
              <w:widowControl w:val="0"/>
              <w:jc w:val="center"/>
              <w:rPr>
                <w:b/>
                <w:sz w:val="22"/>
                <w:szCs w:val="22"/>
              </w:rPr>
            </w:pPr>
            <w:r w:rsidRPr="007B431F">
              <w:rPr>
                <w:b/>
                <w:sz w:val="22"/>
                <w:szCs w:val="22"/>
              </w:rPr>
              <w:t>(poniższe informacje wpisuje Wykonawca)</w:t>
            </w:r>
          </w:p>
          <w:p w:rsidR="007B431F" w:rsidRPr="00F872B9" w:rsidRDefault="007B431F" w:rsidP="00F872B9">
            <w:pPr>
              <w:pStyle w:val="Akapitzlist"/>
              <w:widowControl w:val="0"/>
              <w:ind w:left="1080"/>
              <w:jc w:val="center"/>
              <w:rPr>
                <w:sz w:val="22"/>
                <w:szCs w:val="22"/>
              </w:rPr>
            </w:pPr>
            <w:r w:rsidRPr="007B431F">
              <w:rPr>
                <w:b/>
                <w:sz w:val="22"/>
                <w:szCs w:val="22"/>
              </w:rPr>
              <w:t>Rok produkcji:...................., Producent:....................., Model:..........</w:t>
            </w:r>
            <w:r w:rsidRPr="007B431F">
              <w:rPr>
                <w:b/>
                <w:i/>
                <w:sz w:val="22"/>
                <w:szCs w:val="22"/>
              </w:rPr>
              <w:t>..........</w:t>
            </w:r>
          </w:p>
        </w:tc>
      </w:tr>
      <w:tr w:rsidR="007B431F" w:rsidRPr="007B431F" w:rsidTr="007B431F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31F" w:rsidRPr="007B431F" w:rsidRDefault="007B431F" w:rsidP="008B6080">
            <w:pPr>
              <w:ind w:left="235" w:hanging="93"/>
              <w:jc w:val="both"/>
              <w:rPr>
                <w:sz w:val="22"/>
                <w:szCs w:val="22"/>
              </w:rPr>
            </w:pPr>
            <w:r w:rsidRPr="007B431F">
              <w:rPr>
                <w:sz w:val="22"/>
                <w:szCs w:val="22"/>
              </w:rPr>
              <w:t>1</w:t>
            </w:r>
          </w:p>
        </w:tc>
        <w:tc>
          <w:tcPr>
            <w:tcW w:w="9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31F" w:rsidRPr="007B431F" w:rsidRDefault="007B431F" w:rsidP="008B608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B431F">
              <w:rPr>
                <w:sz w:val="22"/>
                <w:szCs w:val="22"/>
              </w:rPr>
              <w:t>Przeznaczenie – dla Szpitala Psychiatrycznego Samodzielnego Zakładu Opieki Zdrowotnej w Węgorzewie, ul. Gen. J. Bema 24, 11-600 Węgorzewo</w:t>
            </w:r>
          </w:p>
          <w:p w:rsidR="007B431F" w:rsidRPr="007B431F" w:rsidRDefault="007B431F" w:rsidP="008B608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B431F">
              <w:rPr>
                <w:sz w:val="22"/>
                <w:szCs w:val="22"/>
              </w:rPr>
              <w:t xml:space="preserve">Realizacja zamówienia - Wykonawca dostarczy sprzęt do siedziby Zamawiającego, </w:t>
            </w:r>
          </w:p>
          <w:p w:rsidR="007B431F" w:rsidRPr="007B431F" w:rsidRDefault="007B431F" w:rsidP="008B608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B431F">
              <w:rPr>
                <w:sz w:val="22"/>
                <w:szCs w:val="22"/>
              </w:rPr>
              <w:t>po wcześniejszym uzgodnieniu z Zamawiającym.</w:t>
            </w:r>
          </w:p>
        </w:tc>
      </w:tr>
      <w:tr w:rsidR="007B431F" w:rsidRPr="007B431F" w:rsidTr="007B431F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31F" w:rsidRPr="007B431F" w:rsidRDefault="007B431F" w:rsidP="008B6080">
            <w:pPr>
              <w:ind w:left="235" w:hanging="93"/>
              <w:jc w:val="both"/>
              <w:rPr>
                <w:sz w:val="22"/>
                <w:szCs w:val="22"/>
              </w:rPr>
            </w:pPr>
            <w:r w:rsidRPr="007B431F">
              <w:rPr>
                <w:sz w:val="22"/>
                <w:szCs w:val="22"/>
              </w:rPr>
              <w:t>2</w:t>
            </w:r>
          </w:p>
        </w:tc>
        <w:tc>
          <w:tcPr>
            <w:tcW w:w="9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31F" w:rsidRPr="007B431F" w:rsidRDefault="007B431F" w:rsidP="008B6080">
            <w:pPr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7B431F">
              <w:rPr>
                <w:sz w:val="22"/>
                <w:szCs w:val="22"/>
              </w:rPr>
              <w:t>Budowa/działanie:</w:t>
            </w:r>
          </w:p>
          <w:p w:rsidR="007B431F" w:rsidRPr="007B431F" w:rsidRDefault="007B431F" w:rsidP="007B431F">
            <w:pPr>
              <w:pStyle w:val="Standard"/>
              <w:numPr>
                <w:ilvl w:val="0"/>
                <w:numId w:val="21"/>
              </w:numPr>
              <w:tabs>
                <w:tab w:val="left" w:pos="33"/>
                <w:tab w:val="left" w:pos="156"/>
              </w:tabs>
              <w:suppressAutoHyphens w:val="0"/>
              <w:autoSpaceDE w:val="0"/>
              <w:autoSpaceDN w:val="0"/>
              <w:snapToGrid w:val="0"/>
              <w:spacing w:line="256" w:lineRule="auto"/>
              <w:contextualSpacing/>
              <w:jc w:val="both"/>
              <w:rPr>
                <w:rStyle w:val="tlid-translationtranslation"/>
                <w:rFonts w:ascii="Times New Roman" w:hAnsi="Times New Roman"/>
              </w:rPr>
            </w:pPr>
            <w:r w:rsidRPr="007B431F">
              <w:rPr>
                <w:rStyle w:val="tlid-translationtranslation"/>
                <w:rFonts w:ascii="Times New Roman" w:hAnsi="Times New Roman"/>
              </w:rPr>
              <w:t>wózek przeznaczony do rozwożenia posiłków,</w:t>
            </w:r>
          </w:p>
          <w:p w:rsidR="007B431F" w:rsidRPr="007B431F" w:rsidRDefault="007B431F" w:rsidP="007B431F">
            <w:pPr>
              <w:pStyle w:val="Standard"/>
              <w:numPr>
                <w:ilvl w:val="0"/>
                <w:numId w:val="21"/>
              </w:numPr>
              <w:tabs>
                <w:tab w:val="left" w:pos="33"/>
                <w:tab w:val="left" w:pos="156"/>
              </w:tabs>
              <w:suppressAutoHyphens w:val="0"/>
              <w:autoSpaceDE w:val="0"/>
              <w:autoSpaceDN w:val="0"/>
              <w:snapToGrid w:val="0"/>
              <w:spacing w:line="256" w:lineRule="auto"/>
              <w:contextualSpacing/>
              <w:jc w:val="both"/>
              <w:rPr>
                <w:rStyle w:val="tlid-translationtranslation"/>
                <w:rFonts w:ascii="Times New Roman" w:hAnsi="Times New Roman"/>
              </w:rPr>
            </w:pPr>
            <w:r w:rsidRPr="007B431F">
              <w:rPr>
                <w:rStyle w:val="tlid-translationtranslation"/>
                <w:rFonts w:ascii="Times New Roman" w:hAnsi="Times New Roman"/>
              </w:rPr>
              <w:t>ergonomiczny,</w:t>
            </w:r>
          </w:p>
          <w:p w:rsidR="007B431F" w:rsidRPr="007B431F" w:rsidRDefault="007B431F" w:rsidP="007B431F">
            <w:pPr>
              <w:pStyle w:val="Standard"/>
              <w:numPr>
                <w:ilvl w:val="0"/>
                <w:numId w:val="21"/>
              </w:numPr>
              <w:tabs>
                <w:tab w:val="left" w:pos="33"/>
                <w:tab w:val="left" w:pos="156"/>
              </w:tabs>
              <w:suppressAutoHyphens w:val="0"/>
              <w:autoSpaceDE w:val="0"/>
              <w:autoSpaceDN w:val="0"/>
              <w:snapToGrid w:val="0"/>
              <w:spacing w:line="256" w:lineRule="auto"/>
              <w:contextualSpacing/>
              <w:jc w:val="both"/>
              <w:rPr>
                <w:rStyle w:val="tlid-translationtranslation"/>
                <w:rFonts w:ascii="Times New Roman" w:hAnsi="Times New Roman"/>
              </w:rPr>
            </w:pPr>
            <w:r w:rsidRPr="007B431F">
              <w:rPr>
                <w:rStyle w:val="tlid-translationtranslation"/>
                <w:rFonts w:ascii="Times New Roman" w:hAnsi="Times New Roman"/>
              </w:rPr>
              <w:t>wykonany w całości ze stali chromowanej,</w:t>
            </w:r>
          </w:p>
          <w:p w:rsidR="007B431F" w:rsidRPr="007B431F" w:rsidRDefault="007B431F" w:rsidP="007B431F">
            <w:pPr>
              <w:pStyle w:val="Standard"/>
              <w:numPr>
                <w:ilvl w:val="0"/>
                <w:numId w:val="21"/>
              </w:numPr>
              <w:tabs>
                <w:tab w:val="left" w:pos="33"/>
                <w:tab w:val="left" w:pos="156"/>
              </w:tabs>
              <w:suppressAutoHyphens w:val="0"/>
              <w:autoSpaceDE w:val="0"/>
              <w:autoSpaceDN w:val="0"/>
              <w:snapToGrid w:val="0"/>
              <w:spacing w:line="256" w:lineRule="auto"/>
              <w:contextualSpacing/>
              <w:jc w:val="both"/>
              <w:rPr>
                <w:rStyle w:val="tlid-translationtranslation"/>
                <w:rFonts w:ascii="Times New Roman" w:hAnsi="Times New Roman"/>
              </w:rPr>
            </w:pPr>
            <w:r w:rsidRPr="007B431F">
              <w:rPr>
                <w:rStyle w:val="tlid-translationtranslation"/>
                <w:rFonts w:ascii="Times New Roman" w:hAnsi="Times New Roman"/>
              </w:rPr>
              <w:t>min, dwupoziomowy,</w:t>
            </w:r>
          </w:p>
          <w:p w:rsidR="007B431F" w:rsidRPr="007B431F" w:rsidRDefault="007B431F" w:rsidP="007B431F">
            <w:pPr>
              <w:pStyle w:val="Standard"/>
              <w:numPr>
                <w:ilvl w:val="0"/>
                <w:numId w:val="21"/>
              </w:numPr>
              <w:tabs>
                <w:tab w:val="left" w:pos="33"/>
                <w:tab w:val="left" w:pos="156"/>
              </w:tabs>
              <w:suppressAutoHyphens w:val="0"/>
              <w:autoSpaceDE w:val="0"/>
              <w:autoSpaceDN w:val="0"/>
              <w:snapToGrid w:val="0"/>
              <w:spacing w:line="256" w:lineRule="auto"/>
              <w:contextualSpacing/>
              <w:jc w:val="both"/>
              <w:rPr>
                <w:rStyle w:val="tlid-translationtranslation"/>
                <w:rFonts w:ascii="Times New Roman" w:hAnsi="Times New Roman"/>
              </w:rPr>
            </w:pPr>
            <w:r w:rsidRPr="007B431F">
              <w:rPr>
                <w:rStyle w:val="tlid-translationtranslation"/>
                <w:rFonts w:ascii="Times New Roman" w:hAnsi="Times New Roman"/>
              </w:rPr>
              <w:t>blat w formie dwóch-trzech wyjmowanych tac,</w:t>
            </w:r>
          </w:p>
          <w:p w:rsidR="007B431F" w:rsidRPr="007B431F" w:rsidRDefault="007B431F" w:rsidP="007B431F">
            <w:pPr>
              <w:pStyle w:val="Standard"/>
              <w:numPr>
                <w:ilvl w:val="0"/>
                <w:numId w:val="21"/>
              </w:numPr>
              <w:tabs>
                <w:tab w:val="left" w:pos="33"/>
                <w:tab w:val="left" w:pos="156"/>
              </w:tabs>
              <w:suppressAutoHyphens w:val="0"/>
              <w:autoSpaceDE w:val="0"/>
              <w:autoSpaceDN w:val="0"/>
              <w:snapToGrid w:val="0"/>
              <w:spacing w:line="256" w:lineRule="auto"/>
              <w:contextualSpacing/>
              <w:jc w:val="both"/>
              <w:rPr>
                <w:rStyle w:val="tlid-translationtranslation"/>
                <w:rFonts w:ascii="Times New Roman" w:hAnsi="Times New Roman"/>
              </w:rPr>
            </w:pPr>
            <w:r w:rsidRPr="007B431F">
              <w:rPr>
                <w:rStyle w:val="tlid-translationtranslation"/>
                <w:rFonts w:ascii="Times New Roman" w:hAnsi="Times New Roman"/>
              </w:rPr>
              <w:t>wyposażony w cztery koła jezdne o średnicy 125-150 mm,</w:t>
            </w:r>
          </w:p>
          <w:p w:rsidR="007B431F" w:rsidRPr="007B431F" w:rsidRDefault="007B431F" w:rsidP="007B431F">
            <w:pPr>
              <w:pStyle w:val="Standard"/>
              <w:numPr>
                <w:ilvl w:val="0"/>
                <w:numId w:val="21"/>
              </w:numPr>
              <w:tabs>
                <w:tab w:val="left" w:pos="33"/>
                <w:tab w:val="left" w:pos="156"/>
              </w:tabs>
              <w:suppressAutoHyphens w:val="0"/>
              <w:autoSpaceDE w:val="0"/>
              <w:autoSpaceDN w:val="0"/>
              <w:snapToGrid w:val="0"/>
              <w:spacing w:line="256" w:lineRule="auto"/>
              <w:contextualSpacing/>
              <w:jc w:val="both"/>
              <w:rPr>
                <w:rStyle w:val="tlid-translationtranslation"/>
                <w:rFonts w:ascii="Times New Roman" w:hAnsi="Times New Roman"/>
              </w:rPr>
            </w:pPr>
            <w:r w:rsidRPr="007B431F">
              <w:rPr>
                <w:rStyle w:val="tlid-translationtranslation"/>
                <w:rFonts w:ascii="Times New Roman" w:hAnsi="Times New Roman"/>
              </w:rPr>
              <w:t>co najmniej dwa koła z funkcją blokady,</w:t>
            </w:r>
          </w:p>
          <w:p w:rsidR="007B431F" w:rsidRPr="007B431F" w:rsidRDefault="007B431F" w:rsidP="007B431F">
            <w:pPr>
              <w:pStyle w:val="Standard"/>
              <w:numPr>
                <w:ilvl w:val="0"/>
                <w:numId w:val="21"/>
              </w:numPr>
              <w:tabs>
                <w:tab w:val="left" w:pos="33"/>
                <w:tab w:val="left" w:pos="156"/>
              </w:tabs>
              <w:suppressAutoHyphens w:val="0"/>
              <w:autoSpaceDE w:val="0"/>
              <w:autoSpaceDN w:val="0"/>
              <w:snapToGrid w:val="0"/>
              <w:spacing w:line="256" w:lineRule="auto"/>
              <w:contextualSpacing/>
              <w:jc w:val="both"/>
              <w:rPr>
                <w:rStyle w:val="tlid-translationtranslation"/>
                <w:rFonts w:ascii="Times New Roman" w:hAnsi="Times New Roman"/>
              </w:rPr>
            </w:pPr>
            <w:r w:rsidRPr="007B431F">
              <w:rPr>
                <w:rStyle w:val="tlid-translationtranslation"/>
                <w:rFonts w:ascii="Times New Roman" w:hAnsi="Times New Roman"/>
              </w:rPr>
              <w:t>uchwyt do prowadzenia,</w:t>
            </w:r>
          </w:p>
          <w:p w:rsidR="007B431F" w:rsidRPr="007B431F" w:rsidRDefault="007B431F" w:rsidP="007B431F">
            <w:pPr>
              <w:pStyle w:val="Standard"/>
              <w:numPr>
                <w:ilvl w:val="0"/>
                <w:numId w:val="21"/>
              </w:numPr>
              <w:tabs>
                <w:tab w:val="left" w:pos="33"/>
                <w:tab w:val="left" w:pos="156"/>
              </w:tabs>
              <w:suppressAutoHyphens w:val="0"/>
              <w:autoSpaceDE w:val="0"/>
              <w:autoSpaceDN w:val="0"/>
              <w:snapToGrid w:val="0"/>
              <w:spacing w:after="0"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7B431F">
              <w:rPr>
                <w:rStyle w:val="tlid-translationtranslation"/>
                <w:rFonts w:ascii="Times New Roman" w:hAnsi="Times New Roman"/>
              </w:rPr>
              <w:t>odporny na dezynfekcję.</w:t>
            </w:r>
          </w:p>
        </w:tc>
      </w:tr>
      <w:tr w:rsidR="007B431F" w:rsidRPr="007B431F" w:rsidTr="007B431F">
        <w:trPr>
          <w:jc w:val="center"/>
        </w:trPr>
        <w:tc>
          <w:tcPr>
            <w:tcW w:w="9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31F" w:rsidRPr="007B431F" w:rsidRDefault="007B431F" w:rsidP="008B6080">
            <w:pPr>
              <w:jc w:val="both"/>
              <w:rPr>
                <w:sz w:val="22"/>
                <w:szCs w:val="22"/>
              </w:rPr>
            </w:pPr>
            <w:r w:rsidRPr="007B431F">
              <w:rPr>
                <w:sz w:val="22"/>
                <w:szCs w:val="22"/>
              </w:rPr>
              <w:t>Gwarancj</w:t>
            </w:r>
            <w:r w:rsidRPr="007B431F">
              <w:rPr>
                <w:color w:val="000000"/>
                <w:sz w:val="22"/>
                <w:szCs w:val="22"/>
              </w:rPr>
              <w:t>a:</w:t>
            </w:r>
            <w:r w:rsidRPr="007B431F">
              <w:rPr>
                <w:color w:val="FF0000"/>
                <w:sz w:val="22"/>
                <w:szCs w:val="22"/>
              </w:rPr>
              <w:t xml:space="preserve"> </w:t>
            </w:r>
            <w:r w:rsidRPr="007B431F">
              <w:rPr>
                <w:sz w:val="22"/>
                <w:szCs w:val="22"/>
              </w:rPr>
              <w:t>min. 24 miesiące</w:t>
            </w:r>
          </w:p>
        </w:tc>
      </w:tr>
    </w:tbl>
    <w:p w:rsidR="002C1EB7" w:rsidRDefault="002C1EB7">
      <w:pPr>
        <w:widowControl w:val="0"/>
        <w:spacing w:line="360" w:lineRule="auto"/>
        <w:rPr>
          <w:rFonts w:eastAsia="Arial"/>
          <w:bCs/>
          <w:szCs w:val="22"/>
          <w:lang w:eastAsia="ar-SA"/>
        </w:rPr>
      </w:pPr>
    </w:p>
    <w:p w:rsidR="002C1EB7" w:rsidRDefault="00A25B13">
      <w:pPr>
        <w:pStyle w:val="Akapitzlist"/>
        <w:numPr>
          <w:ilvl w:val="0"/>
          <w:numId w:val="5"/>
        </w:numPr>
        <w:tabs>
          <w:tab w:val="left" w:pos="284"/>
        </w:tabs>
        <w:ind w:left="426" w:firstLine="0"/>
        <w:jc w:val="both"/>
      </w:pPr>
      <w:r>
        <w:t xml:space="preserve">Wykonawca zobowiązuje się dostarczyć </w:t>
      </w:r>
      <w:r w:rsidR="007B431F">
        <w:rPr>
          <w:b/>
        </w:rPr>
        <w:t>wózki i sprzęt medyczny</w:t>
      </w:r>
      <w:r>
        <w:rPr>
          <w:b/>
        </w:rPr>
        <w:t xml:space="preserve"> </w:t>
      </w:r>
      <w:r>
        <w:t>do siedziby Zamawiającego wskazanej w umowie. Dostarczon</w:t>
      </w:r>
      <w:r w:rsidR="00C23D64">
        <w:t>e</w:t>
      </w:r>
      <w:r>
        <w:t xml:space="preserve"> </w:t>
      </w:r>
      <w:r w:rsidR="007B431F">
        <w:rPr>
          <w:b/>
        </w:rPr>
        <w:t>wózki i sprzęt</w:t>
      </w:r>
      <w:r>
        <w:rPr>
          <w:b/>
        </w:rPr>
        <w:t xml:space="preserve"> </w:t>
      </w:r>
      <w:r w:rsidR="00C23D64">
        <w:t>muszą</w:t>
      </w:r>
      <w:r>
        <w:t xml:space="preserve"> być kompletn</w:t>
      </w:r>
      <w:r w:rsidR="00C23D64">
        <w:t>e</w:t>
      </w:r>
      <w:r>
        <w:t xml:space="preserve"> i zgodn</w:t>
      </w:r>
      <w:r w:rsidR="00C23D64">
        <w:t>e</w:t>
      </w:r>
      <w:r>
        <w:t xml:space="preserve"> z </w:t>
      </w:r>
      <w:r w:rsidR="00C23D64">
        <w:t xml:space="preserve"> ich</w:t>
      </w:r>
      <w:r>
        <w:t xml:space="preserve"> opisem w załączniku nr 1. Niedopuszczalne jest, aby dla zapewnienia prawidłowego użytkowania</w:t>
      </w:r>
      <w:r w:rsidR="007B431F">
        <w:t xml:space="preserve"> </w:t>
      </w:r>
      <w:r w:rsidR="007B431F">
        <w:rPr>
          <w:b/>
        </w:rPr>
        <w:t>wózków i sprzętu medycznego</w:t>
      </w:r>
      <w:r>
        <w:t>, konieczne było instalowanie dodatkowych elementów w późniejszym czasie, szczególnie za dodatkową opłatą (nie dotyczy materiałów zużywalnych).</w:t>
      </w:r>
    </w:p>
    <w:p w:rsidR="002C1EB7" w:rsidRDefault="002C1EB7">
      <w:pPr>
        <w:jc w:val="both"/>
      </w:pPr>
    </w:p>
    <w:p w:rsidR="002C1EB7" w:rsidRDefault="00A25B13">
      <w:pPr>
        <w:pStyle w:val="Akapitzlist"/>
        <w:numPr>
          <w:ilvl w:val="0"/>
          <w:numId w:val="5"/>
        </w:numPr>
        <w:ind w:left="426" w:firstLine="0"/>
        <w:jc w:val="both"/>
      </w:pPr>
      <w:r>
        <w:t>Oświadczenie:</w:t>
      </w:r>
    </w:p>
    <w:p w:rsidR="002C1EB7" w:rsidRDefault="00A25B13">
      <w:pPr>
        <w:ind w:left="426"/>
        <w:jc w:val="both"/>
      </w:pPr>
      <w:r>
        <w:t xml:space="preserve">Oświadczam, że oferowany przedmiot zamówienia spełnia ww. parametry techniczno-użytkowe. Niespełnienie parametrów wymaganych skutkuje odrzuceniem oferty. </w:t>
      </w:r>
    </w:p>
    <w:p w:rsidR="002C1EB7" w:rsidRDefault="002C1EB7">
      <w:pPr>
        <w:widowControl w:val="0"/>
        <w:spacing w:line="360" w:lineRule="auto"/>
        <w:jc w:val="both"/>
        <w:rPr>
          <w:rFonts w:eastAsia="Arial"/>
          <w:b/>
          <w:bCs/>
          <w:szCs w:val="22"/>
          <w:lang w:eastAsia="ar-SA"/>
        </w:rPr>
      </w:pPr>
    </w:p>
    <w:p w:rsidR="002C1EB7" w:rsidRDefault="00A25B13">
      <w:pPr>
        <w:widowControl w:val="0"/>
        <w:spacing w:line="360" w:lineRule="auto"/>
        <w:rPr>
          <w:rFonts w:eastAsia="Arial"/>
          <w:b/>
          <w:bCs/>
          <w:szCs w:val="22"/>
          <w:lang w:eastAsia="ar-SA"/>
        </w:rPr>
      </w:pPr>
      <w:r>
        <w:rPr>
          <w:rFonts w:eastAsia="Arial"/>
          <w:b/>
          <w:bCs/>
          <w:szCs w:val="22"/>
          <w:lang w:eastAsia="ar-SA"/>
        </w:rPr>
        <w:t>III.   W ramach udzielnej gwarancji na oferowane produkty, zgodnej z powyższą tabelą:</w:t>
      </w:r>
    </w:p>
    <w:p w:rsidR="002C1EB7" w:rsidRDefault="00A25B13">
      <w:pPr>
        <w:widowControl w:val="0"/>
        <w:spacing w:line="360" w:lineRule="auto"/>
        <w:rPr>
          <w:rFonts w:eastAsia="Arial"/>
          <w:b/>
          <w:bCs/>
          <w:sz w:val="16"/>
          <w:szCs w:val="16"/>
          <w:lang w:eastAsia="ar-SA"/>
        </w:rPr>
      </w:pPr>
      <w:r>
        <w:rPr>
          <w:rFonts w:eastAsia="Arial"/>
          <w:b/>
          <w:bCs/>
          <w:sz w:val="16"/>
          <w:szCs w:val="16"/>
          <w:lang w:eastAsia="ar-SA"/>
        </w:rPr>
        <w:t xml:space="preserve">             (Jeżeli serwis dla poszczególnych produktów będzie prowadzony przez różne firmy, należy to również wpisać poniżej).</w:t>
      </w:r>
    </w:p>
    <w:p w:rsidR="002C1EB7" w:rsidRDefault="00A25B13">
      <w:pPr>
        <w:pStyle w:val="Akapitzlist"/>
        <w:ind w:left="700"/>
        <w:rPr>
          <w:iCs/>
        </w:rPr>
      </w:pPr>
      <w:r>
        <w:rPr>
          <w:iCs/>
        </w:rPr>
        <w:t>Serwis gwarancyjny będzie prowadzony przez* ………………………………………………….</w:t>
      </w:r>
    </w:p>
    <w:p w:rsidR="002C1EB7" w:rsidRDefault="002C1EB7">
      <w:pPr>
        <w:rPr>
          <w:iCs/>
        </w:rPr>
      </w:pPr>
    </w:p>
    <w:p w:rsidR="002C1EB7" w:rsidRDefault="00A25B13">
      <w:pPr>
        <w:pStyle w:val="Akapitzlist"/>
        <w:ind w:left="700"/>
        <w:rPr>
          <w:iCs/>
          <w:sz w:val="20"/>
          <w:szCs w:val="20"/>
        </w:rPr>
      </w:pPr>
      <w:r>
        <w:rPr>
          <w:iCs/>
          <w:sz w:val="20"/>
          <w:szCs w:val="20"/>
        </w:rPr>
        <w:t>*podać nazwę firmy</w:t>
      </w:r>
    </w:p>
    <w:p w:rsidR="002C1EB7" w:rsidRDefault="002C1EB7">
      <w:pPr>
        <w:widowControl w:val="0"/>
        <w:rPr>
          <w:rFonts w:eastAsia="Arial"/>
          <w:b/>
          <w:szCs w:val="22"/>
          <w:lang w:eastAsia="ar-SA"/>
        </w:rPr>
      </w:pPr>
    </w:p>
    <w:p w:rsidR="002C1EB7" w:rsidRDefault="00A25B13">
      <w:pPr>
        <w:pStyle w:val="Akapitzlist"/>
        <w:ind w:left="700"/>
        <w:rPr>
          <w:iCs/>
        </w:rPr>
      </w:pPr>
      <w:r>
        <w:rPr>
          <w:iCs/>
        </w:rPr>
        <w:t>Serwis pogwarancyjny może być prowadzony przez</w:t>
      </w:r>
      <w:r>
        <w:rPr>
          <w:rStyle w:val="Zakotwiczenieprzypisudolnego"/>
          <w:iCs/>
        </w:rPr>
        <w:footnoteReference w:id="3"/>
      </w:r>
      <w:r>
        <w:rPr>
          <w:iCs/>
        </w:rPr>
        <w:t xml:space="preserve"> ………………………………………</w:t>
      </w:r>
    </w:p>
    <w:p w:rsidR="002C1EB7" w:rsidRDefault="002C1EB7">
      <w:pPr>
        <w:rPr>
          <w:iCs/>
        </w:rPr>
      </w:pPr>
    </w:p>
    <w:p w:rsidR="002C1EB7" w:rsidRDefault="00A25B13">
      <w:pPr>
        <w:pStyle w:val="Akapitzlist"/>
        <w:ind w:left="700"/>
        <w:rPr>
          <w:iCs/>
          <w:sz w:val="20"/>
          <w:szCs w:val="20"/>
        </w:rPr>
      </w:pPr>
      <w:r>
        <w:rPr>
          <w:iCs/>
          <w:sz w:val="20"/>
          <w:szCs w:val="20"/>
        </w:rPr>
        <w:t>*podać nazwę firmy, jeżeli jest znana</w:t>
      </w:r>
    </w:p>
    <w:p w:rsidR="002C1EB7" w:rsidRDefault="002C1EB7">
      <w:pPr>
        <w:widowControl w:val="0"/>
        <w:spacing w:line="360" w:lineRule="auto"/>
        <w:rPr>
          <w:rFonts w:eastAsia="Arial"/>
          <w:b/>
          <w:szCs w:val="22"/>
          <w:lang w:eastAsia="ar-SA"/>
        </w:rPr>
      </w:pPr>
    </w:p>
    <w:p w:rsidR="002C1EB7" w:rsidRDefault="00A25B13">
      <w:pPr>
        <w:widowControl w:val="0"/>
        <w:spacing w:line="360" w:lineRule="auto"/>
        <w:rPr>
          <w:rFonts w:eastAsia="Arial"/>
          <w:b/>
          <w:szCs w:val="22"/>
          <w:lang w:eastAsia="ar-SA"/>
        </w:rPr>
      </w:pPr>
      <w:r>
        <w:rPr>
          <w:rFonts w:eastAsia="Arial"/>
          <w:b/>
          <w:szCs w:val="22"/>
          <w:lang w:eastAsia="ar-SA"/>
        </w:rPr>
        <w:t>IV. Deklaruję ponadto:</w:t>
      </w:r>
    </w:p>
    <w:p w:rsidR="002C1EB7" w:rsidRDefault="00A25B13">
      <w:pPr>
        <w:widowControl w:val="0"/>
        <w:numPr>
          <w:ilvl w:val="0"/>
          <w:numId w:val="2"/>
        </w:numPr>
        <w:jc w:val="both"/>
        <w:rPr>
          <w:rFonts w:eastAsia="Arial"/>
          <w:iCs/>
          <w:lang w:eastAsia="ar-SA"/>
        </w:rPr>
      </w:pPr>
      <w:r>
        <w:rPr>
          <w:rFonts w:eastAsia="Arial"/>
          <w:iCs/>
          <w:lang w:eastAsia="ar-SA"/>
        </w:rPr>
        <w:t>termin wykonania zamówienia –</w:t>
      </w:r>
      <w:r w:rsidR="00C94819">
        <w:rPr>
          <w:rFonts w:eastAsia="Arial"/>
          <w:iCs/>
          <w:lang w:eastAsia="ar-SA"/>
        </w:rPr>
        <w:t xml:space="preserve"> </w:t>
      </w:r>
      <w:r w:rsidR="00C94819" w:rsidRPr="00F872B9">
        <w:rPr>
          <w:rFonts w:eastAsia="Arial"/>
          <w:b/>
          <w:iCs/>
          <w:lang w:eastAsia="ar-SA"/>
        </w:rPr>
        <w:t>60</w:t>
      </w:r>
      <w:r>
        <w:rPr>
          <w:rFonts w:eastAsia="Arial"/>
          <w:b/>
          <w:iCs/>
          <w:lang w:eastAsia="ar-SA"/>
        </w:rPr>
        <w:t xml:space="preserve"> dni od dnia zawarcia umowy w sprawie zamówienia publicznego,</w:t>
      </w:r>
    </w:p>
    <w:p w:rsidR="002C1EB7" w:rsidRDefault="00A25B13">
      <w:pPr>
        <w:widowControl w:val="0"/>
        <w:numPr>
          <w:ilvl w:val="0"/>
          <w:numId w:val="2"/>
        </w:numPr>
        <w:jc w:val="both"/>
        <w:rPr>
          <w:rFonts w:eastAsia="Arial"/>
          <w:iCs/>
          <w:lang w:eastAsia="ar-SA"/>
        </w:rPr>
      </w:pPr>
      <w:r>
        <w:rPr>
          <w:rFonts w:eastAsia="Arial"/>
          <w:iCs/>
          <w:lang w:eastAsia="ar-SA"/>
        </w:rPr>
        <w:t xml:space="preserve">warunki płatności – </w:t>
      </w:r>
      <w:r>
        <w:rPr>
          <w:rFonts w:eastAsia="Arial"/>
          <w:b/>
          <w:bCs/>
          <w:iCs/>
          <w:lang w:eastAsia="ar-SA"/>
        </w:rPr>
        <w:t>do 30 dni od dnia prawidłowo wystawionej i dostarczonej do Zamawiającego faktury, po podpisaniu protokołu odbioru</w:t>
      </w:r>
      <w:r w:rsidR="003432F5">
        <w:rPr>
          <w:rFonts w:eastAsia="Arial"/>
          <w:b/>
          <w:bCs/>
          <w:iCs/>
          <w:lang w:eastAsia="ar-SA"/>
        </w:rPr>
        <w:t>.</w:t>
      </w:r>
    </w:p>
    <w:p w:rsidR="007B431F" w:rsidRDefault="007B431F">
      <w:pPr>
        <w:widowControl w:val="0"/>
        <w:jc w:val="both"/>
        <w:rPr>
          <w:rFonts w:eastAsia="Arial"/>
          <w:szCs w:val="22"/>
          <w:lang w:eastAsia="ar-SA"/>
        </w:rPr>
      </w:pPr>
    </w:p>
    <w:p w:rsidR="002C1EB7" w:rsidRDefault="00A25B13">
      <w:pPr>
        <w:widowControl w:val="0"/>
        <w:rPr>
          <w:rFonts w:eastAsia="Arial"/>
          <w:b/>
          <w:szCs w:val="22"/>
          <w:lang w:eastAsia="ar-SA"/>
        </w:rPr>
      </w:pPr>
      <w:r>
        <w:rPr>
          <w:rFonts w:eastAsia="Arial"/>
          <w:b/>
          <w:szCs w:val="22"/>
          <w:lang w:eastAsia="ar-SA"/>
        </w:rPr>
        <w:t>V. Oświadczamy, że:</w:t>
      </w:r>
    </w:p>
    <w:p w:rsidR="002C1EB7" w:rsidRDefault="002C1EB7">
      <w:pPr>
        <w:pStyle w:val="FR3"/>
        <w:jc w:val="left"/>
        <w:rPr>
          <w:rFonts w:ascii="Times New Roman" w:hAnsi="Times New Roman" w:cs="Times New Roman"/>
          <w:i w:val="0"/>
          <w:iCs w:val="0"/>
          <w:sz w:val="24"/>
          <w:szCs w:val="22"/>
        </w:rPr>
      </w:pPr>
    </w:p>
    <w:p w:rsidR="002C1EB7" w:rsidRDefault="00A25B13">
      <w:pPr>
        <w:widowControl w:val="0"/>
        <w:numPr>
          <w:ilvl w:val="0"/>
          <w:numId w:val="1"/>
        </w:numPr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zapoznaliśmy się ze Specyfikacją Warunków Zamówienia i akceptujemy wszystkie warunki w niej zawarte,</w:t>
      </w:r>
    </w:p>
    <w:p w:rsidR="002C1EB7" w:rsidRDefault="00A25B13">
      <w:pPr>
        <w:widowControl w:val="0"/>
        <w:numPr>
          <w:ilvl w:val="0"/>
          <w:numId w:val="1"/>
        </w:numPr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lastRenderedPageBreak/>
        <w:t>uzyskaliśmy wszelkie informacje niezbędne do prawidłowego przygotowania i złożenia niniejszej oferty,</w:t>
      </w:r>
    </w:p>
    <w:p w:rsidR="002C1EB7" w:rsidRDefault="00A25B13">
      <w:pPr>
        <w:widowControl w:val="0"/>
        <w:numPr>
          <w:ilvl w:val="0"/>
          <w:numId w:val="1"/>
        </w:numPr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 xml:space="preserve">jesteśmy związani niniejszą ofertą przez 30 dni od dnia upływu terminu składania ofert, </w:t>
      </w:r>
    </w:p>
    <w:p w:rsidR="002C1EB7" w:rsidRDefault="00A25B13">
      <w:pPr>
        <w:widowControl w:val="0"/>
        <w:numPr>
          <w:ilvl w:val="0"/>
          <w:numId w:val="1"/>
        </w:numPr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zapoznaliśmy się z Projektowanymi Postanowieniami Umowy, określonymi w Załączniku nr 4 do Specyfikacji Warunków Zamówienia i zobowiązujemy się w przypadku wyboru naszej oferty, do zawarcia umowy zgodnej z niniejszą ofertą na warunkach w nich określonych,</w:t>
      </w:r>
    </w:p>
    <w:p w:rsidR="002C1EB7" w:rsidRDefault="00A25B13">
      <w:pPr>
        <w:pStyle w:val="NormalnyWeb"/>
        <w:ind w:left="780"/>
        <w:jc w:val="both"/>
      </w:pPr>
      <w:r>
        <w:rPr>
          <w:color w:val="000000"/>
        </w:rPr>
        <w:t>wypełniłem obowiązki informacyjne przewidziane w art. 13 lub art. 14 RODO</w:t>
      </w:r>
      <w:r>
        <w:rPr>
          <w:rStyle w:val="Zakotwiczenieprzypisudolnego"/>
          <w:color w:val="000000"/>
        </w:rPr>
        <w:footnoteReference w:id="4"/>
      </w:r>
      <w:r>
        <w:rPr>
          <w:color w:val="000000"/>
        </w:rPr>
        <w:t xml:space="preserve"> wobec osób fizycznych, </w:t>
      </w:r>
      <w:r>
        <w:t>od których dane osobowe bezpośrednio lub pośrednio pozyskałem</w:t>
      </w:r>
      <w:r>
        <w:rPr>
          <w:color w:val="000000"/>
        </w:rPr>
        <w:t xml:space="preserve"> w celu ubiegania się o udzielenie zamówienia publicznego w niniejszym postępowaniu</w:t>
      </w:r>
      <w:r>
        <w:t>*,</w:t>
      </w:r>
    </w:p>
    <w:p w:rsidR="002C1EB7" w:rsidRDefault="00A25B13">
      <w:pPr>
        <w:widowControl w:val="0"/>
        <w:numPr>
          <w:ilvl w:val="0"/>
          <w:numId w:val="1"/>
        </w:numPr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nie zamierzam/y / zamierzam/y powierzyć podwykonawcom wykonanie następujących części zamówienia</w:t>
      </w:r>
      <w:r>
        <w:rPr>
          <w:rStyle w:val="Zakotwiczenieprzypisudolnego"/>
          <w:rFonts w:eastAsia="Arial"/>
          <w:szCs w:val="22"/>
          <w:lang w:eastAsia="ar-SA"/>
        </w:rPr>
        <w:footnoteReference w:id="5"/>
      </w:r>
      <w:r>
        <w:rPr>
          <w:rFonts w:eastAsia="Arial"/>
          <w:szCs w:val="22"/>
          <w:lang w:eastAsia="ar-SA"/>
        </w:rPr>
        <w:t>:</w:t>
      </w:r>
    </w:p>
    <w:p w:rsidR="002C1EB7" w:rsidRDefault="00A25B13">
      <w:pPr>
        <w:widowControl w:val="0"/>
        <w:ind w:left="709"/>
        <w:jc w:val="both"/>
        <w:rPr>
          <w:rFonts w:eastAsia="Arial"/>
          <w:b/>
          <w:szCs w:val="16"/>
          <w:lang w:eastAsia="ar-SA"/>
        </w:rPr>
      </w:pPr>
      <w:r>
        <w:rPr>
          <w:rFonts w:eastAsia="Arial"/>
          <w:b/>
          <w:szCs w:val="16"/>
          <w:lang w:eastAsia="ar-SA"/>
        </w:rPr>
        <w:tab/>
      </w:r>
    </w:p>
    <w:tbl>
      <w:tblPr>
        <w:tblW w:w="8239" w:type="dxa"/>
        <w:tblInd w:w="941" w:type="dxa"/>
        <w:tblLayout w:type="fixed"/>
        <w:tblLook w:val="0000" w:firstRow="0" w:lastRow="0" w:firstColumn="0" w:lastColumn="0" w:noHBand="0" w:noVBand="0"/>
      </w:tblPr>
      <w:tblGrid>
        <w:gridCol w:w="584"/>
        <w:gridCol w:w="3261"/>
        <w:gridCol w:w="4394"/>
      </w:tblGrid>
      <w:tr w:rsidR="002C1EB7">
        <w:trPr>
          <w:trHeight w:val="279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EB7" w:rsidRDefault="00A25B13">
            <w:pPr>
              <w:widowControl w:val="0"/>
              <w:tabs>
                <w:tab w:val="left" w:pos="360"/>
                <w:tab w:val="left" w:pos="427"/>
              </w:tabs>
              <w:jc w:val="center"/>
            </w:pPr>
            <w:r>
              <w:t>Lp.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EB7" w:rsidRDefault="00A25B13">
            <w:pPr>
              <w:widowControl w:val="0"/>
              <w:tabs>
                <w:tab w:val="left" w:pos="360"/>
                <w:tab w:val="left" w:pos="427"/>
              </w:tabs>
              <w:jc w:val="center"/>
            </w:pPr>
            <w:r>
              <w:t>Nazwa i adres firm podwykonawcy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EB7" w:rsidRDefault="00A25B13">
            <w:pPr>
              <w:widowControl w:val="0"/>
              <w:tabs>
                <w:tab w:val="left" w:pos="360"/>
                <w:tab w:val="left" w:pos="427"/>
              </w:tabs>
              <w:jc w:val="center"/>
            </w:pPr>
            <w:r>
              <w:rPr>
                <w:lang w:bidi="en-US"/>
              </w:rPr>
              <w:t>Część zamówienia, której wykonanie zostanie powierzone podwykonawcom</w:t>
            </w:r>
          </w:p>
        </w:tc>
      </w:tr>
      <w:tr w:rsidR="002C1EB7">
        <w:trPr>
          <w:trHeight w:val="38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EB7" w:rsidRDefault="002C1EB7">
            <w:pPr>
              <w:widowControl w:val="0"/>
              <w:tabs>
                <w:tab w:val="left" w:pos="360"/>
                <w:tab w:val="left" w:pos="427"/>
              </w:tabs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EB7" w:rsidRDefault="002C1EB7">
            <w:pPr>
              <w:widowControl w:val="0"/>
              <w:tabs>
                <w:tab w:val="left" w:pos="360"/>
                <w:tab w:val="left" w:pos="427"/>
              </w:tabs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EB7" w:rsidRDefault="002C1EB7">
            <w:pPr>
              <w:widowControl w:val="0"/>
              <w:tabs>
                <w:tab w:val="left" w:pos="360"/>
                <w:tab w:val="left" w:pos="427"/>
              </w:tabs>
            </w:pPr>
          </w:p>
        </w:tc>
      </w:tr>
      <w:tr w:rsidR="002C1EB7">
        <w:trPr>
          <w:trHeight w:val="201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EB7" w:rsidRDefault="002C1EB7">
            <w:pPr>
              <w:widowControl w:val="0"/>
              <w:tabs>
                <w:tab w:val="left" w:pos="360"/>
                <w:tab w:val="left" w:pos="427"/>
              </w:tabs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EB7" w:rsidRDefault="002C1EB7">
            <w:pPr>
              <w:widowControl w:val="0"/>
              <w:tabs>
                <w:tab w:val="left" w:pos="360"/>
                <w:tab w:val="left" w:pos="427"/>
              </w:tabs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EB7" w:rsidRDefault="002C1EB7">
            <w:pPr>
              <w:widowControl w:val="0"/>
              <w:tabs>
                <w:tab w:val="left" w:pos="360"/>
                <w:tab w:val="left" w:pos="427"/>
              </w:tabs>
            </w:pPr>
          </w:p>
        </w:tc>
      </w:tr>
    </w:tbl>
    <w:p w:rsidR="002C1EB7" w:rsidRDefault="00A25B13">
      <w:pPr>
        <w:widowControl w:val="0"/>
        <w:jc w:val="both"/>
        <w:rPr>
          <w:rFonts w:eastAsia="Arial"/>
          <w:b/>
          <w:szCs w:val="16"/>
          <w:lang w:eastAsia="ar-SA"/>
        </w:rPr>
      </w:pPr>
      <w:r>
        <w:rPr>
          <w:rFonts w:eastAsia="Arial"/>
          <w:b/>
          <w:szCs w:val="16"/>
          <w:lang w:eastAsia="ar-SA"/>
        </w:rPr>
        <w:tab/>
      </w:r>
      <w:r>
        <w:rPr>
          <w:rFonts w:eastAsia="Arial"/>
          <w:b/>
          <w:szCs w:val="16"/>
          <w:lang w:eastAsia="ar-SA"/>
        </w:rPr>
        <w:tab/>
      </w:r>
      <w:r>
        <w:rPr>
          <w:rFonts w:eastAsia="Arial"/>
          <w:b/>
          <w:szCs w:val="16"/>
          <w:lang w:eastAsia="ar-SA"/>
        </w:rPr>
        <w:tab/>
      </w:r>
      <w:r>
        <w:rPr>
          <w:rFonts w:eastAsia="Arial"/>
          <w:b/>
          <w:szCs w:val="16"/>
          <w:lang w:eastAsia="ar-SA"/>
        </w:rPr>
        <w:tab/>
      </w:r>
    </w:p>
    <w:p w:rsidR="002C1EB7" w:rsidRDefault="00A25B13">
      <w:pPr>
        <w:widowControl w:val="0"/>
        <w:jc w:val="both"/>
        <w:rPr>
          <w:rFonts w:eastAsia="Arial"/>
          <w:b/>
          <w:szCs w:val="16"/>
          <w:lang w:eastAsia="ar-SA"/>
        </w:rPr>
      </w:pPr>
      <w:r>
        <w:rPr>
          <w:rFonts w:eastAsia="Arial"/>
          <w:b/>
          <w:szCs w:val="16"/>
          <w:lang w:eastAsia="ar-SA"/>
        </w:rPr>
        <w:t>VI. Zobowiązania w przypadku przyznania zamówienia:</w:t>
      </w:r>
    </w:p>
    <w:p w:rsidR="002C1EB7" w:rsidRDefault="00A25B13">
      <w:pPr>
        <w:pStyle w:val="Akapitzlist"/>
        <w:widowControl w:val="0"/>
        <w:numPr>
          <w:ilvl w:val="0"/>
          <w:numId w:val="4"/>
        </w:numPr>
        <w:tabs>
          <w:tab w:val="left" w:pos="993"/>
        </w:tabs>
        <w:ind w:left="709" w:hanging="425"/>
        <w:jc w:val="both"/>
        <w:rPr>
          <w:rFonts w:eastAsia="Arial"/>
          <w:szCs w:val="16"/>
          <w:lang w:eastAsia="ar-SA"/>
        </w:rPr>
      </w:pPr>
      <w:r>
        <w:rPr>
          <w:rFonts w:eastAsia="Arial"/>
          <w:szCs w:val="16"/>
          <w:lang w:eastAsia="ar-SA"/>
        </w:rPr>
        <w:t>zobowiązujemy się do zawarcia umowy w miejscu i terminie wyznaczonym przez Zamawiającego;</w:t>
      </w:r>
    </w:p>
    <w:p w:rsidR="002C1EB7" w:rsidRDefault="00A25B13">
      <w:pPr>
        <w:pStyle w:val="Akapitzlist"/>
        <w:widowControl w:val="0"/>
        <w:numPr>
          <w:ilvl w:val="0"/>
          <w:numId w:val="4"/>
        </w:numPr>
        <w:tabs>
          <w:tab w:val="left" w:pos="993"/>
        </w:tabs>
        <w:ind w:left="709" w:hanging="425"/>
        <w:jc w:val="both"/>
        <w:rPr>
          <w:rFonts w:eastAsia="Arial"/>
          <w:szCs w:val="16"/>
          <w:lang w:eastAsia="ar-SA"/>
        </w:rPr>
      </w:pPr>
      <w:r>
        <w:rPr>
          <w:rFonts w:eastAsia="Arial"/>
          <w:szCs w:val="16"/>
          <w:lang w:eastAsia="ar-SA"/>
        </w:rPr>
        <w:t>osobą upoważnioną do kontaktów z Zamawiającym w sprawach dotyczących realizacji umowy jest.....................................................................................................</w:t>
      </w:r>
    </w:p>
    <w:p w:rsidR="002C1EB7" w:rsidRDefault="00A25B13">
      <w:pPr>
        <w:pStyle w:val="Akapitzlist"/>
        <w:widowControl w:val="0"/>
        <w:numPr>
          <w:ilvl w:val="0"/>
          <w:numId w:val="4"/>
        </w:numPr>
        <w:tabs>
          <w:tab w:val="left" w:pos="993"/>
        </w:tabs>
        <w:ind w:left="709" w:hanging="425"/>
        <w:jc w:val="both"/>
        <w:rPr>
          <w:rFonts w:eastAsia="Arial"/>
          <w:szCs w:val="16"/>
          <w:lang w:eastAsia="ar-SA"/>
        </w:rPr>
      </w:pPr>
      <w:r>
        <w:rPr>
          <w:rFonts w:eastAsia="Arial"/>
          <w:szCs w:val="16"/>
          <w:lang w:eastAsia="ar-SA"/>
        </w:rPr>
        <w:t>e-mail: ………...……........…………………………………. tel.: …………………...</w:t>
      </w:r>
    </w:p>
    <w:p w:rsidR="00C94819" w:rsidRDefault="00C94819">
      <w:pPr>
        <w:widowControl w:val="0"/>
        <w:spacing w:line="360" w:lineRule="auto"/>
        <w:rPr>
          <w:rFonts w:eastAsia="Arial"/>
          <w:szCs w:val="22"/>
          <w:lang w:eastAsia="ar-SA"/>
        </w:rPr>
      </w:pPr>
    </w:p>
    <w:p w:rsidR="002C1EB7" w:rsidRDefault="00A25B13">
      <w:pPr>
        <w:widowControl w:val="0"/>
        <w:spacing w:line="360" w:lineRule="auto"/>
        <w:rPr>
          <w:rFonts w:eastAsia="Arial"/>
          <w:b/>
          <w:szCs w:val="22"/>
          <w:lang w:eastAsia="ar-SA"/>
        </w:rPr>
      </w:pPr>
      <w:r>
        <w:rPr>
          <w:rFonts w:eastAsia="Arial"/>
          <w:b/>
          <w:szCs w:val="22"/>
          <w:lang w:eastAsia="ar-SA"/>
        </w:rPr>
        <w:t>VII. Zastrzeżenie i informacje od Wykonawcy (zaznaczyć odpowiednio):</w:t>
      </w:r>
    </w:p>
    <w:p w:rsidR="002C1EB7" w:rsidRDefault="00A25B13">
      <w:pPr>
        <w:widowControl w:val="0"/>
        <w:ind w:left="709" w:hanging="352"/>
        <w:jc w:val="both"/>
        <w:rPr>
          <w:rFonts w:eastAsia="Arial"/>
          <w:b/>
          <w:szCs w:val="22"/>
          <w:lang w:eastAsia="ar-SA"/>
        </w:rPr>
      </w:pPr>
      <w:r>
        <w:rPr>
          <w:rFonts w:eastAsia="Arial"/>
          <w:b/>
          <w:szCs w:val="22"/>
          <w:lang w:eastAsia="ar-SA"/>
        </w:rPr>
        <w:t>□ Żadna z informacji zawarta w ofercie nie stanowią tajemnicy przedsiębiorstwa rozumieniu   przepisów o zwalczaniu nieuczciwej konkurencji.</w:t>
      </w:r>
    </w:p>
    <w:p w:rsidR="002C1EB7" w:rsidRDefault="00A25B13">
      <w:pPr>
        <w:widowControl w:val="0"/>
        <w:ind w:left="709" w:hanging="352"/>
        <w:jc w:val="both"/>
        <w:rPr>
          <w:rFonts w:eastAsia="Arial"/>
          <w:b/>
          <w:szCs w:val="22"/>
          <w:lang w:eastAsia="ar-SA"/>
        </w:rPr>
      </w:pPr>
      <w:r>
        <w:rPr>
          <w:rFonts w:eastAsia="Arial"/>
          <w:b/>
          <w:szCs w:val="22"/>
          <w:lang w:eastAsia="ar-SA"/>
        </w:rPr>
        <w:t>□ Wskazane poniżej informacje zawarte w ofercie stanowią tajemnicę przedsiębiorstwa w rozumieniu przepisów ustawy o zwalczaniu nieuczciwej konkurencji i w związku z niniejszym nie mogą być one udostępniane, w szczególności innym uczestnikom postępowania.</w:t>
      </w:r>
    </w:p>
    <w:p w:rsidR="002C1EB7" w:rsidRDefault="002C1EB7">
      <w:pPr>
        <w:widowControl w:val="0"/>
        <w:ind w:left="709" w:hanging="352"/>
        <w:jc w:val="both"/>
        <w:rPr>
          <w:rFonts w:eastAsia="Arial"/>
          <w:b/>
          <w:szCs w:val="22"/>
          <w:lang w:eastAsia="ar-SA"/>
        </w:rPr>
      </w:pPr>
    </w:p>
    <w:p w:rsidR="002C1EB7" w:rsidRDefault="00A25B13">
      <w:pPr>
        <w:pStyle w:val="Akapitzlist"/>
        <w:widowControl w:val="0"/>
        <w:numPr>
          <w:ilvl w:val="0"/>
          <w:numId w:val="3"/>
        </w:numPr>
        <w:tabs>
          <w:tab w:val="left" w:pos="284"/>
          <w:tab w:val="left" w:pos="993"/>
        </w:tabs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Oświadczam, że niżej wymienione dokumenty składające się na ofertę zawierają informacje stanowiące tajemnicę przedsiębiorstwa w rozumieniu przepisów o zwalczaniu nieuczciwej konkurencji i nie mogą być ogólnie udostępnione:</w:t>
      </w:r>
    </w:p>
    <w:p w:rsidR="002C1EB7" w:rsidRDefault="00A25B13">
      <w:pPr>
        <w:widowControl w:val="0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 xml:space="preserve">    ……………………………………………………………………………………………………</w:t>
      </w:r>
    </w:p>
    <w:tbl>
      <w:tblPr>
        <w:tblW w:w="848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"/>
        <w:gridCol w:w="3946"/>
        <w:gridCol w:w="1814"/>
        <w:gridCol w:w="1827"/>
      </w:tblGrid>
      <w:tr w:rsidR="002C1EB7">
        <w:trPr>
          <w:cantSplit/>
          <w:trHeight w:val="360"/>
          <w:jc w:val="center"/>
        </w:trPr>
        <w:tc>
          <w:tcPr>
            <w:tcW w:w="8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C1EB7" w:rsidRDefault="00A25B13">
            <w:pPr>
              <w:widowControl w:val="0"/>
              <w:snapToGrid w:val="0"/>
              <w:rPr>
                <w:rFonts w:eastAsia="Arial"/>
                <w:lang w:eastAsia="zh-CN"/>
              </w:rPr>
            </w:pPr>
            <w:r>
              <w:rPr>
                <w:lang w:eastAsia="zh-CN"/>
              </w:rPr>
              <w:t>lp</w:t>
            </w:r>
            <w:r>
              <w:rPr>
                <w:rFonts w:eastAsia="Arial"/>
                <w:lang w:eastAsia="zh-CN"/>
              </w:rPr>
              <w:t>.</w:t>
            </w:r>
          </w:p>
        </w:tc>
        <w:tc>
          <w:tcPr>
            <w:tcW w:w="39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C1EB7" w:rsidRDefault="00A25B13">
            <w:pPr>
              <w:widowControl w:val="0"/>
              <w:snapToGrid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Oznaczenie</w:t>
            </w:r>
            <w:r>
              <w:rPr>
                <w:rFonts w:eastAsia="Arial"/>
                <w:lang w:eastAsia="zh-CN"/>
              </w:rPr>
              <w:t xml:space="preserve"> </w:t>
            </w:r>
            <w:r>
              <w:rPr>
                <w:lang w:eastAsia="zh-CN"/>
              </w:rPr>
              <w:t>rodzaju</w:t>
            </w:r>
            <w:r>
              <w:rPr>
                <w:rFonts w:eastAsia="Arial"/>
                <w:lang w:eastAsia="zh-CN"/>
              </w:rPr>
              <w:t xml:space="preserve"> (</w:t>
            </w:r>
            <w:r>
              <w:rPr>
                <w:lang w:eastAsia="zh-CN"/>
              </w:rPr>
              <w:t>nazwy</w:t>
            </w:r>
            <w:r>
              <w:rPr>
                <w:rFonts w:eastAsia="Arial"/>
                <w:lang w:eastAsia="zh-CN"/>
              </w:rPr>
              <w:t xml:space="preserve">) </w:t>
            </w:r>
            <w:r>
              <w:rPr>
                <w:lang w:eastAsia="zh-CN"/>
              </w:rPr>
              <w:t>informacji</w:t>
            </w:r>
          </w:p>
        </w:tc>
        <w:tc>
          <w:tcPr>
            <w:tcW w:w="3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1EB7" w:rsidRDefault="00A25B13">
            <w:pPr>
              <w:widowControl w:val="0"/>
              <w:snapToGrid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Strony</w:t>
            </w:r>
            <w:r>
              <w:rPr>
                <w:rFonts w:eastAsia="Arial"/>
                <w:lang w:eastAsia="zh-CN"/>
              </w:rPr>
              <w:t xml:space="preserve"> </w:t>
            </w:r>
            <w:r>
              <w:rPr>
                <w:lang w:eastAsia="zh-CN"/>
              </w:rPr>
              <w:t>w</w:t>
            </w:r>
            <w:r>
              <w:rPr>
                <w:rFonts w:eastAsia="Arial"/>
                <w:lang w:eastAsia="zh-CN"/>
              </w:rPr>
              <w:t xml:space="preserve"> </w:t>
            </w:r>
            <w:r>
              <w:rPr>
                <w:lang w:eastAsia="zh-CN"/>
              </w:rPr>
              <w:t xml:space="preserve">ofercie </w:t>
            </w:r>
            <w:r>
              <w:rPr>
                <w:rFonts w:eastAsia="Arial"/>
                <w:lang w:eastAsia="zh-CN"/>
              </w:rPr>
              <w:t>(</w:t>
            </w:r>
            <w:r>
              <w:rPr>
                <w:lang w:eastAsia="zh-CN"/>
              </w:rPr>
              <w:t>wyrażone</w:t>
            </w:r>
            <w:r>
              <w:rPr>
                <w:rFonts w:eastAsia="Arial"/>
                <w:lang w:eastAsia="zh-CN"/>
              </w:rPr>
              <w:t xml:space="preserve"> </w:t>
            </w:r>
            <w:r>
              <w:rPr>
                <w:lang w:eastAsia="zh-CN"/>
              </w:rPr>
              <w:t>cyfrą</w:t>
            </w:r>
            <w:r>
              <w:rPr>
                <w:rFonts w:eastAsia="Arial"/>
                <w:lang w:eastAsia="zh-CN"/>
              </w:rPr>
              <w:t xml:space="preserve">) lub oddzielna części oferty </w:t>
            </w:r>
          </w:p>
        </w:tc>
      </w:tr>
      <w:tr w:rsidR="002C1EB7">
        <w:trPr>
          <w:cantSplit/>
          <w:trHeight w:val="324"/>
          <w:jc w:val="center"/>
        </w:trPr>
        <w:tc>
          <w:tcPr>
            <w:tcW w:w="8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C1EB7" w:rsidRDefault="002C1EB7">
            <w:pPr>
              <w:widowControl w:val="0"/>
              <w:snapToGrid w:val="0"/>
              <w:rPr>
                <w:lang w:eastAsia="zh-CN"/>
              </w:rPr>
            </w:pPr>
          </w:p>
        </w:tc>
        <w:tc>
          <w:tcPr>
            <w:tcW w:w="39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C1EB7" w:rsidRDefault="002C1EB7">
            <w:pPr>
              <w:widowControl w:val="0"/>
              <w:snapToGrid w:val="0"/>
              <w:rPr>
                <w:lang w:eastAsia="zh-CN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C1EB7" w:rsidRDefault="00A25B13">
            <w:pPr>
              <w:widowControl w:val="0"/>
              <w:snapToGrid w:val="0"/>
              <w:rPr>
                <w:lang w:eastAsia="zh-CN"/>
              </w:rPr>
            </w:pPr>
            <w:r>
              <w:rPr>
                <w:lang w:eastAsia="zh-CN"/>
              </w:rPr>
              <w:t>Od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1EB7" w:rsidRDefault="00A25B13">
            <w:pPr>
              <w:widowControl w:val="0"/>
              <w:snapToGrid w:val="0"/>
              <w:rPr>
                <w:lang w:eastAsia="zh-CN"/>
              </w:rPr>
            </w:pPr>
            <w:r>
              <w:rPr>
                <w:lang w:eastAsia="zh-CN"/>
              </w:rPr>
              <w:t>Do</w:t>
            </w:r>
          </w:p>
        </w:tc>
      </w:tr>
      <w:tr w:rsidR="002C1EB7">
        <w:trPr>
          <w:cantSplit/>
          <w:jc w:val="center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1EB7" w:rsidRDefault="002C1EB7">
            <w:pPr>
              <w:widowControl w:val="0"/>
              <w:numPr>
                <w:ilvl w:val="0"/>
                <w:numId w:val="6"/>
              </w:numPr>
              <w:snapToGrid w:val="0"/>
              <w:rPr>
                <w:lang w:eastAsia="zh-CN"/>
              </w:rPr>
            </w:pP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1EB7" w:rsidRDefault="002C1EB7">
            <w:pPr>
              <w:widowControl w:val="0"/>
              <w:snapToGrid w:val="0"/>
              <w:rPr>
                <w:lang w:eastAsia="zh-CN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1EB7" w:rsidRDefault="002C1EB7">
            <w:pPr>
              <w:widowControl w:val="0"/>
              <w:snapToGrid w:val="0"/>
              <w:rPr>
                <w:lang w:eastAsia="zh-CN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2C1EB7">
            <w:pPr>
              <w:widowControl w:val="0"/>
              <w:snapToGrid w:val="0"/>
              <w:rPr>
                <w:lang w:eastAsia="zh-CN"/>
              </w:rPr>
            </w:pPr>
          </w:p>
        </w:tc>
      </w:tr>
      <w:tr w:rsidR="002C1EB7">
        <w:trPr>
          <w:cantSplit/>
          <w:jc w:val="center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1EB7" w:rsidRDefault="002C1EB7">
            <w:pPr>
              <w:widowControl w:val="0"/>
              <w:numPr>
                <w:ilvl w:val="0"/>
                <w:numId w:val="6"/>
              </w:numPr>
              <w:snapToGrid w:val="0"/>
              <w:rPr>
                <w:lang w:eastAsia="zh-CN"/>
              </w:rPr>
            </w:pP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1EB7" w:rsidRDefault="002C1EB7">
            <w:pPr>
              <w:widowControl w:val="0"/>
              <w:snapToGrid w:val="0"/>
              <w:rPr>
                <w:lang w:eastAsia="zh-CN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1EB7" w:rsidRDefault="002C1EB7">
            <w:pPr>
              <w:widowControl w:val="0"/>
              <w:snapToGrid w:val="0"/>
              <w:rPr>
                <w:lang w:eastAsia="zh-CN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2C1EB7">
            <w:pPr>
              <w:widowControl w:val="0"/>
              <w:snapToGrid w:val="0"/>
              <w:rPr>
                <w:lang w:eastAsia="zh-CN"/>
              </w:rPr>
            </w:pPr>
          </w:p>
        </w:tc>
      </w:tr>
      <w:tr w:rsidR="002C1EB7">
        <w:trPr>
          <w:cantSplit/>
          <w:jc w:val="center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1EB7" w:rsidRDefault="002C1EB7">
            <w:pPr>
              <w:widowControl w:val="0"/>
              <w:numPr>
                <w:ilvl w:val="0"/>
                <w:numId w:val="6"/>
              </w:numPr>
              <w:snapToGrid w:val="0"/>
              <w:rPr>
                <w:lang w:eastAsia="zh-CN"/>
              </w:rPr>
            </w:pP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1EB7" w:rsidRDefault="002C1EB7">
            <w:pPr>
              <w:widowControl w:val="0"/>
              <w:snapToGrid w:val="0"/>
              <w:rPr>
                <w:lang w:eastAsia="zh-CN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1EB7" w:rsidRDefault="002C1EB7">
            <w:pPr>
              <w:widowControl w:val="0"/>
              <w:snapToGrid w:val="0"/>
              <w:rPr>
                <w:lang w:eastAsia="zh-CN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2C1EB7">
            <w:pPr>
              <w:widowControl w:val="0"/>
              <w:snapToGrid w:val="0"/>
              <w:rPr>
                <w:lang w:eastAsia="zh-CN"/>
              </w:rPr>
            </w:pPr>
          </w:p>
        </w:tc>
      </w:tr>
    </w:tbl>
    <w:p w:rsidR="002C1EB7" w:rsidRDefault="002C1EB7">
      <w:pPr>
        <w:widowControl w:val="0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</w:p>
    <w:p w:rsidR="002C1EB7" w:rsidRDefault="00A25B13">
      <w:pPr>
        <w:pStyle w:val="Akapitzlist"/>
        <w:widowControl w:val="0"/>
        <w:numPr>
          <w:ilvl w:val="0"/>
          <w:numId w:val="3"/>
        </w:numPr>
        <w:tabs>
          <w:tab w:val="left" w:pos="284"/>
          <w:tab w:val="left" w:pos="993"/>
        </w:tabs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W celu wykazania, że powyżej wskazane dokumenty zawierają informacje stanowiące tajemnicę przedsiębiorstwa do oferty załączam:</w:t>
      </w:r>
    </w:p>
    <w:p w:rsidR="002C1EB7" w:rsidRDefault="00A25B13">
      <w:pPr>
        <w:pStyle w:val="Akapitzlist"/>
        <w:widowControl w:val="0"/>
        <w:tabs>
          <w:tab w:val="left" w:pos="284"/>
        </w:tabs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……………………………………………………………………………………………………</w:t>
      </w:r>
    </w:p>
    <w:p w:rsidR="002C1EB7" w:rsidRDefault="00A25B13">
      <w:pPr>
        <w:pStyle w:val="Akapitzlist"/>
        <w:widowControl w:val="0"/>
        <w:numPr>
          <w:ilvl w:val="0"/>
          <w:numId w:val="3"/>
        </w:numPr>
        <w:tabs>
          <w:tab w:val="left" w:pos="993"/>
        </w:tabs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 xml:space="preserve">Inne, istotne dla przedmiotu zamówienia informacje: </w:t>
      </w:r>
    </w:p>
    <w:p w:rsidR="002C1EB7" w:rsidRDefault="00A25B13">
      <w:pPr>
        <w:widowControl w:val="0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……………………………………………………………………………………………………</w:t>
      </w:r>
    </w:p>
    <w:p w:rsidR="002C1EB7" w:rsidRDefault="002C1EB7">
      <w:pPr>
        <w:jc w:val="both"/>
      </w:pPr>
    </w:p>
    <w:p w:rsidR="002C1EB7" w:rsidRDefault="00A25B13">
      <w:pPr>
        <w:jc w:val="both"/>
        <w:rPr>
          <w:lang w:eastAsia="pl-PL"/>
        </w:rPr>
      </w:pPr>
      <w:r>
        <w:rPr>
          <w:lang w:eastAsia="pl-PL"/>
        </w:rPr>
        <w:t>Oświadczam, że informacje podane ww. oświadczeniach są aktualne i zgodne z prawdą oraz zostały przedstawione z pełną świadomością konsekwencji wprowadzenia zamawiającego w błąd przy przedstawianiu informacji.</w:t>
      </w:r>
    </w:p>
    <w:p w:rsidR="002C1EB7" w:rsidRDefault="002C1EB7">
      <w:pPr>
        <w:rPr>
          <w:rFonts w:ascii="Calibri" w:hAnsi="Calibri" w:cs="Calibri"/>
          <w:lang w:eastAsia="pl-PL"/>
        </w:rPr>
      </w:pPr>
    </w:p>
    <w:p w:rsidR="002C1EB7" w:rsidRDefault="002C1EB7">
      <w:pPr>
        <w:rPr>
          <w:rFonts w:ascii="Calibri" w:hAnsi="Calibri" w:cs="Calibri"/>
          <w:lang w:eastAsia="zh-CN"/>
        </w:rPr>
      </w:pPr>
    </w:p>
    <w:p w:rsidR="002C1EB7" w:rsidRDefault="002C1EB7">
      <w:pPr>
        <w:widowControl w:val="0"/>
        <w:ind w:left="709" w:hanging="709"/>
        <w:rPr>
          <w:rFonts w:eastAsia="Arial"/>
          <w:lang w:eastAsia="ar-SA"/>
        </w:rPr>
      </w:pPr>
    </w:p>
    <w:p w:rsidR="002C1EB7" w:rsidRDefault="002C1EB7">
      <w:pPr>
        <w:widowControl w:val="0"/>
        <w:spacing w:line="360" w:lineRule="auto"/>
        <w:jc w:val="both"/>
        <w:rPr>
          <w:rFonts w:eastAsia="Arial"/>
          <w:lang w:eastAsia="ar-SA"/>
        </w:rPr>
      </w:pPr>
    </w:p>
    <w:p w:rsidR="002C1EB7" w:rsidRDefault="00A25B13">
      <w:pPr>
        <w:widowControl w:val="0"/>
        <w:rPr>
          <w:rFonts w:eastAsia="Arial"/>
          <w:lang w:eastAsia="ar-SA"/>
        </w:rPr>
      </w:pPr>
      <w:r>
        <w:rPr>
          <w:rFonts w:eastAsia="Arial"/>
          <w:lang w:eastAsia="ar-SA"/>
        </w:rPr>
        <w:t xml:space="preserve">                                                           </w:t>
      </w:r>
      <w:r>
        <w:rPr>
          <w:rFonts w:eastAsia="Arial"/>
          <w:lang w:eastAsia="ar-SA"/>
        </w:rPr>
        <w:tab/>
      </w:r>
      <w:r>
        <w:rPr>
          <w:rFonts w:eastAsia="Arial"/>
          <w:lang w:eastAsia="ar-SA"/>
        </w:rPr>
        <w:tab/>
        <w:t>……………………………………………….…</w:t>
      </w:r>
    </w:p>
    <w:p w:rsidR="002C1EB7" w:rsidRDefault="00A25B13">
      <w:pPr>
        <w:jc w:val="center"/>
        <w:rPr>
          <w:sz w:val="16"/>
        </w:rPr>
      </w:pPr>
      <w:r>
        <w:rPr>
          <w:sz w:val="16"/>
        </w:rPr>
        <w:t xml:space="preserve">                                                                                                    Podpisano podpisem elektronicznym, zaufanym lub osobistym</w:t>
      </w:r>
    </w:p>
    <w:p w:rsidR="002C1EB7" w:rsidRDefault="002C1EB7">
      <w:pPr>
        <w:jc w:val="center"/>
        <w:rPr>
          <w:sz w:val="16"/>
        </w:rPr>
      </w:pPr>
    </w:p>
    <w:p w:rsidR="002C1EB7" w:rsidRDefault="002C1EB7">
      <w:pPr>
        <w:jc w:val="center"/>
        <w:rPr>
          <w:sz w:val="16"/>
        </w:rPr>
      </w:pPr>
    </w:p>
    <w:p w:rsidR="002C1EB7" w:rsidRDefault="002C1EB7">
      <w:pPr>
        <w:rPr>
          <w:sz w:val="20"/>
          <w:szCs w:val="20"/>
        </w:rPr>
      </w:pPr>
    </w:p>
    <w:p w:rsidR="002C1EB7" w:rsidRDefault="002C1EB7">
      <w:pPr>
        <w:rPr>
          <w:sz w:val="20"/>
          <w:szCs w:val="20"/>
        </w:rPr>
      </w:pPr>
    </w:p>
    <w:p w:rsidR="002C1EB7" w:rsidRDefault="002C1EB7">
      <w:pPr>
        <w:rPr>
          <w:sz w:val="20"/>
          <w:szCs w:val="20"/>
        </w:rPr>
      </w:pPr>
    </w:p>
    <w:sectPr w:rsidR="002C1EB7">
      <w:headerReference w:type="default" r:id="rId10"/>
      <w:footerReference w:type="default" r:id="rId11"/>
      <w:pgSz w:w="11906" w:h="16838"/>
      <w:pgMar w:top="341" w:right="1133" w:bottom="830" w:left="709" w:header="284" w:footer="773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7781" w:rsidRDefault="00A25B13">
      <w:r>
        <w:separator/>
      </w:r>
    </w:p>
  </w:endnote>
  <w:endnote w:type="continuationSeparator" w:id="0">
    <w:p w:rsidR="00867781" w:rsidRDefault="00A25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11900326"/>
      <w:docPartObj>
        <w:docPartGallery w:val="Page Numbers (Bottom of Page)"/>
        <w:docPartUnique/>
      </w:docPartObj>
    </w:sdtPr>
    <w:sdtEndPr/>
    <w:sdtContent>
      <w:p w:rsidR="002C1EB7" w:rsidRDefault="00A25B13">
        <w:pPr>
          <w:pStyle w:val="Stopka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050DCD">
          <w:rPr>
            <w:noProof/>
          </w:rPr>
          <w:t>3</w:t>
        </w:r>
        <w:r>
          <w:fldChar w:fldCharType="end"/>
        </w:r>
      </w:p>
    </w:sdtContent>
  </w:sdt>
  <w:p w:rsidR="002C1EB7" w:rsidRDefault="002C1EB7">
    <w:pPr>
      <w:pStyle w:val="Stopka"/>
      <w:ind w:right="-142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1EB7" w:rsidRDefault="00A25B13">
      <w:pPr>
        <w:rPr>
          <w:sz w:val="12"/>
        </w:rPr>
      </w:pPr>
      <w:r>
        <w:separator/>
      </w:r>
    </w:p>
  </w:footnote>
  <w:footnote w:type="continuationSeparator" w:id="0">
    <w:p w:rsidR="002C1EB7" w:rsidRDefault="00A25B13">
      <w:pPr>
        <w:rPr>
          <w:sz w:val="12"/>
        </w:rPr>
      </w:pPr>
      <w:r>
        <w:continuationSeparator/>
      </w:r>
    </w:p>
  </w:footnote>
  <w:footnote w:id="1">
    <w:p w:rsidR="002C1EB7" w:rsidRDefault="00A25B13">
      <w:pPr>
        <w:pStyle w:val="Tekstprzypisudolnego1"/>
        <w:rPr>
          <w:sz w:val="18"/>
          <w:szCs w:val="18"/>
        </w:rPr>
      </w:pPr>
      <w:r>
        <w:rPr>
          <w:rStyle w:val="Znakiprzypiswdolnych"/>
        </w:rPr>
        <w:footnoteRef/>
      </w:r>
      <w:r>
        <w:rPr>
          <w:sz w:val="18"/>
          <w:szCs w:val="18"/>
        </w:rPr>
        <w:t xml:space="preserve"> ŁĄCZNA CENA OFERTY stanowi całkowite wynagrodzenie Wykonawcy, uwzględniające wszystkie koszty związane z realizacją przedmiotu zamówienia zgodnie z niniejszą SWZ.</w:t>
      </w:r>
    </w:p>
  </w:footnote>
  <w:footnote w:id="2">
    <w:p w:rsidR="002C1EB7" w:rsidRDefault="00A25B13">
      <w:pPr>
        <w:pStyle w:val="Tekstprzypisudolnego1"/>
        <w:rPr>
          <w:sz w:val="18"/>
          <w:szCs w:val="18"/>
        </w:rPr>
      </w:pPr>
      <w:r>
        <w:rPr>
          <w:rStyle w:val="Znakiprzypiswdolnych"/>
        </w:rPr>
        <w:footnoteRef/>
      </w:r>
      <w:r>
        <w:rPr>
          <w:sz w:val="18"/>
          <w:szCs w:val="18"/>
        </w:rPr>
        <w:t xml:space="preserve">W przypadku, gdy ofertę składa wykonawca zagraniczny, który na podstawie odrębnych przepisów nie jest zobowiązany do uiszczenia VAT w Polsce, należy wpisać cenę netto. Przy ocenie takiej oferty zastosowanie będzie miał zapis wskazany w dziale XVI pkt 4 SWZ wynikający z art. 91 ust. 3a ustawy </w:t>
      </w:r>
      <w:proofErr w:type="spellStart"/>
      <w:r>
        <w:rPr>
          <w:sz w:val="18"/>
          <w:szCs w:val="18"/>
        </w:rPr>
        <w:t>Pzp</w:t>
      </w:r>
      <w:proofErr w:type="spellEnd"/>
      <w:r>
        <w:rPr>
          <w:sz w:val="18"/>
          <w:szCs w:val="18"/>
        </w:rPr>
        <w:t>.</w:t>
      </w:r>
    </w:p>
    <w:p w:rsidR="002C1EB7" w:rsidRDefault="002C1EB7">
      <w:pPr>
        <w:pStyle w:val="Tekstprzypisudolnego1"/>
      </w:pPr>
    </w:p>
  </w:footnote>
  <w:footnote w:id="3">
    <w:p w:rsidR="002C1EB7" w:rsidRDefault="00A25B13">
      <w:pPr>
        <w:pStyle w:val="Tekstprzypisudolnego1"/>
      </w:pPr>
      <w:r>
        <w:rPr>
          <w:rStyle w:val="Znakiprzypiswdolnych"/>
        </w:rPr>
        <w:footnoteRef/>
      </w:r>
      <w:r>
        <w:t xml:space="preserve"> Informacja dodatkowa dla Zamawiającego.</w:t>
      </w:r>
    </w:p>
  </w:footnote>
  <w:footnote w:id="4">
    <w:p w:rsidR="002C1EB7" w:rsidRDefault="00A25B13">
      <w:pPr>
        <w:pStyle w:val="Tekstprzypisudolnego1"/>
        <w:jc w:val="both"/>
        <w:rPr>
          <w:rFonts w:ascii="Arial" w:hAnsi="Arial" w:cs="Arial"/>
          <w:sz w:val="16"/>
          <w:szCs w:val="16"/>
        </w:rPr>
      </w:pPr>
      <w:r>
        <w:rPr>
          <w:rStyle w:val="Znakiprzypiswdolnych"/>
        </w:rPr>
        <w:footnoteRef/>
      </w:r>
      <w:r>
        <w:t xml:space="preserve"> </w:t>
      </w:r>
      <w:r>
        <w:rPr>
          <w:rFonts w:ascii="Arial" w:hAnsi="Arial" w:cs="Arial"/>
          <w:color w:val="000000"/>
          <w:sz w:val="22"/>
          <w:szCs w:val="22"/>
          <w:vertAlign w:val="superscript"/>
        </w:rPr>
        <w:t xml:space="preserve">1) </w:t>
      </w:r>
      <w:r>
        <w:rPr>
          <w:rFonts w:ascii="Arial" w:hAnsi="Arial" w:cs="Arial"/>
          <w:sz w:val="16"/>
          <w:szCs w:val="16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2C1EB7" w:rsidRDefault="002C1EB7">
      <w:pPr>
        <w:pStyle w:val="Tekstprzypisudolnego1"/>
        <w:jc w:val="both"/>
        <w:rPr>
          <w:sz w:val="16"/>
          <w:szCs w:val="16"/>
        </w:rPr>
      </w:pPr>
    </w:p>
    <w:p w:rsidR="002C1EB7" w:rsidRDefault="00A25B13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* W przypadku, gdy wykonawca </w:t>
      </w:r>
      <w:r>
        <w:rPr>
          <w:rFonts w:ascii="Arial" w:hAnsi="Arial" w:cs="Arial"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2C1EB7" w:rsidRDefault="002C1EB7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</w:p>
    <w:p w:rsidR="002C1EB7" w:rsidRDefault="00A25B13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** Niepotrzebne skreślić.</w:t>
      </w:r>
    </w:p>
    <w:p w:rsidR="002C1EB7" w:rsidRDefault="002C1EB7">
      <w:pPr>
        <w:pStyle w:val="Tekstprzypisudolnego1"/>
      </w:pPr>
    </w:p>
  </w:footnote>
  <w:footnote w:id="5">
    <w:p w:rsidR="002C1EB7" w:rsidRDefault="00A25B13">
      <w:pPr>
        <w:pStyle w:val="Tekstprzypisudolnego1"/>
      </w:pPr>
      <w:r>
        <w:rPr>
          <w:rStyle w:val="Znakiprzypiswdolnych"/>
        </w:rPr>
        <w:footnoteRef/>
      </w:r>
      <w:r>
        <w:t xml:space="preserve"> </w:t>
      </w:r>
      <w:r>
        <w:rPr>
          <w:rFonts w:ascii="Arial" w:hAnsi="Arial" w:cs="Arial"/>
          <w:sz w:val="16"/>
          <w:szCs w:val="16"/>
        </w:rPr>
        <w:t>Wypełnić, jeżeli na etapie składania ofert Wykonawca posiada taką informację.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1EB7" w:rsidRDefault="00A25B13">
    <w:pPr>
      <w:pStyle w:val="Nagwek"/>
      <w:tabs>
        <w:tab w:val="clear" w:pos="4536"/>
        <w:tab w:val="clear" w:pos="9072"/>
        <w:tab w:val="center" w:pos="5032"/>
        <w:tab w:val="left" w:pos="8625"/>
      </w:tabs>
    </w:pPr>
    <w:r>
      <w:t xml:space="preserve">         </w:t>
    </w: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2116EC"/>
    <w:multiLevelType w:val="hybridMultilevel"/>
    <w:tmpl w:val="17CEAE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2D20C4"/>
    <w:multiLevelType w:val="multilevel"/>
    <w:tmpl w:val="7BCE177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23D25A8D"/>
    <w:multiLevelType w:val="hybridMultilevel"/>
    <w:tmpl w:val="E3D4FB08"/>
    <w:lvl w:ilvl="0" w:tplc="62FCF8E4">
      <w:start w:val="1"/>
      <w:numFmt w:val="decimal"/>
      <w:lvlText w:val="%1)"/>
      <w:lvlJc w:val="left"/>
      <w:pPr>
        <w:ind w:left="6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3" w:hanging="360"/>
      </w:pPr>
    </w:lvl>
    <w:lvl w:ilvl="2" w:tplc="0415001B" w:tentative="1">
      <w:start w:val="1"/>
      <w:numFmt w:val="lowerRoman"/>
      <w:lvlText w:val="%3."/>
      <w:lvlJc w:val="right"/>
      <w:pPr>
        <w:ind w:left="2043" w:hanging="180"/>
      </w:pPr>
    </w:lvl>
    <w:lvl w:ilvl="3" w:tplc="0415000F" w:tentative="1">
      <w:start w:val="1"/>
      <w:numFmt w:val="decimal"/>
      <w:lvlText w:val="%4."/>
      <w:lvlJc w:val="left"/>
      <w:pPr>
        <w:ind w:left="2763" w:hanging="360"/>
      </w:pPr>
    </w:lvl>
    <w:lvl w:ilvl="4" w:tplc="04150019" w:tentative="1">
      <w:start w:val="1"/>
      <w:numFmt w:val="lowerLetter"/>
      <w:lvlText w:val="%5."/>
      <w:lvlJc w:val="left"/>
      <w:pPr>
        <w:ind w:left="3483" w:hanging="360"/>
      </w:pPr>
    </w:lvl>
    <w:lvl w:ilvl="5" w:tplc="0415001B" w:tentative="1">
      <w:start w:val="1"/>
      <w:numFmt w:val="lowerRoman"/>
      <w:lvlText w:val="%6."/>
      <w:lvlJc w:val="right"/>
      <w:pPr>
        <w:ind w:left="4203" w:hanging="180"/>
      </w:pPr>
    </w:lvl>
    <w:lvl w:ilvl="6" w:tplc="0415000F" w:tentative="1">
      <w:start w:val="1"/>
      <w:numFmt w:val="decimal"/>
      <w:lvlText w:val="%7."/>
      <w:lvlJc w:val="left"/>
      <w:pPr>
        <w:ind w:left="4923" w:hanging="360"/>
      </w:pPr>
    </w:lvl>
    <w:lvl w:ilvl="7" w:tplc="04150019" w:tentative="1">
      <w:start w:val="1"/>
      <w:numFmt w:val="lowerLetter"/>
      <w:lvlText w:val="%8."/>
      <w:lvlJc w:val="left"/>
      <w:pPr>
        <w:ind w:left="5643" w:hanging="360"/>
      </w:pPr>
    </w:lvl>
    <w:lvl w:ilvl="8" w:tplc="0415001B" w:tentative="1">
      <w:start w:val="1"/>
      <w:numFmt w:val="lowerRoman"/>
      <w:lvlText w:val="%9."/>
      <w:lvlJc w:val="right"/>
      <w:pPr>
        <w:ind w:left="6363" w:hanging="180"/>
      </w:pPr>
    </w:lvl>
  </w:abstractNum>
  <w:abstractNum w:abstractNumId="3">
    <w:nsid w:val="2EC86764"/>
    <w:multiLevelType w:val="multilevel"/>
    <w:tmpl w:val="8D2A2A0C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4">
    <w:nsid w:val="387816DB"/>
    <w:multiLevelType w:val="hybridMultilevel"/>
    <w:tmpl w:val="DB4A59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22187A"/>
    <w:multiLevelType w:val="multilevel"/>
    <w:tmpl w:val="8864F69E"/>
    <w:lvl w:ilvl="0">
      <w:start w:val="7"/>
      <w:numFmt w:val="decimal"/>
      <w:lvlText w:val="%1."/>
      <w:lvlJc w:val="left"/>
      <w:pPr>
        <w:tabs>
          <w:tab w:val="num" w:pos="0"/>
        </w:tabs>
        <w:ind w:left="1080" w:hanging="360"/>
      </w:pPr>
      <w:rPr>
        <w:b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>
    <w:nsid w:val="418F5B6D"/>
    <w:multiLevelType w:val="hybridMultilevel"/>
    <w:tmpl w:val="5D864B64"/>
    <w:lvl w:ilvl="0" w:tplc="E3A6E672">
      <w:start w:val="1"/>
      <w:numFmt w:val="decimal"/>
      <w:lvlText w:val="%1)"/>
      <w:lvlJc w:val="left"/>
      <w:pPr>
        <w:ind w:left="6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3" w:hanging="360"/>
      </w:pPr>
    </w:lvl>
    <w:lvl w:ilvl="2" w:tplc="0415001B" w:tentative="1">
      <w:start w:val="1"/>
      <w:numFmt w:val="lowerRoman"/>
      <w:lvlText w:val="%3."/>
      <w:lvlJc w:val="right"/>
      <w:pPr>
        <w:ind w:left="2043" w:hanging="180"/>
      </w:pPr>
    </w:lvl>
    <w:lvl w:ilvl="3" w:tplc="0415000F" w:tentative="1">
      <w:start w:val="1"/>
      <w:numFmt w:val="decimal"/>
      <w:lvlText w:val="%4."/>
      <w:lvlJc w:val="left"/>
      <w:pPr>
        <w:ind w:left="2763" w:hanging="360"/>
      </w:pPr>
    </w:lvl>
    <w:lvl w:ilvl="4" w:tplc="04150019" w:tentative="1">
      <w:start w:val="1"/>
      <w:numFmt w:val="lowerLetter"/>
      <w:lvlText w:val="%5."/>
      <w:lvlJc w:val="left"/>
      <w:pPr>
        <w:ind w:left="3483" w:hanging="360"/>
      </w:pPr>
    </w:lvl>
    <w:lvl w:ilvl="5" w:tplc="0415001B" w:tentative="1">
      <w:start w:val="1"/>
      <w:numFmt w:val="lowerRoman"/>
      <w:lvlText w:val="%6."/>
      <w:lvlJc w:val="right"/>
      <w:pPr>
        <w:ind w:left="4203" w:hanging="180"/>
      </w:pPr>
    </w:lvl>
    <w:lvl w:ilvl="6" w:tplc="0415000F" w:tentative="1">
      <w:start w:val="1"/>
      <w:numFmt w:val="decimal"/>
      <w:lvlText w:val="%7."/>
      <w:lvlJc w:val="left"/>
      <w:pPr>
        <w:ind w:left="4923" w:hanging="360"/>
      </w:pPr>
    </w:lvl>
    <w:lvl w:ilvl="7" w:tplc="04150019" w:tentative="1">
      <w:start w:val="1"/>
      <w:numFmt w:val="lowerLetter"/>
      <w:lvlText w:val="%8."/>
      <w:lvlJc w:val="left"/>
      <w:pPr>
        <w:ind w:left="5643" w:hanging="360"/>
      </w:pPr>
    </w:lvl>
    <w:lvl w:ilvl="8" w:tplc="0415001B" w:tentative="1">
      <w:start w:val="1"/>
      <w:numFmt w:val="lowerRoman"/>
      <w:lvlText w:val="%9."/>
      <w:lvlJc w:val="right"/>
      <w:pPr>
        <w:ind w:left="6363" w:hanging="180"/>
      </w:pPr>
    </w:lvl>
  </w:abstractNum>
  <w:abstractNum w:abstractNumId="7">
    <w:nsid w:val="41F75052"/>
    <w:multiLevelType w:val="multilevel"/>
    <w:tmpl w:val="4EB6F35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886011B"/>
    <w:multiLevelType w:val="multilevel"/>
    <w:tmpl w:val="1E1EF0A6"/>
    <w:lvl w:ilvl="0">
      <w:start w:val="11"/>
      <w:numFmt w:val="decimal"/>
      <w:lvlText w:val="%1."/>
      <w:lvlJc w:val="left"/>
      <w:pPr>
        <w:tabs>
          <w:tab w:val="num" w:pos="0"/>
        </w:tabs>
        <w:ind w:left="1080" w:hanging="360"/>
      </w:pPr>
      <w:rPr>
        <w:b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>
    <w:nsid w:val="4A112336"/>
    <w:multiLevelType w:val="hybridMultilevel"/>
    <w:tmpl w:val="B9F216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954556"/>
    <w:multiLevelType w:val="multilevel"/>
    <w:tmpl w:val="829E69C6"/>
    <w:lvl w:ilvl="0">
      <w:start w:val="1"/>
      <w:numFmt w:val="lowerLetter"/>
      <w:lvlText w:val="%1)"/>
      <w:lvlJc w:val="left"/>
      <w:pPr>
        <w:tabs>
          <w:tab w:val="num" w:pos="234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4EB8253D"/>
    <w:multiLevelType w:val="multilevel"/>
    <w:tmpl w:val="B33CA698"/>
    <w:lvl w:ilvl="0">
      <w:start w:val="1"/>
      <w:numFmt w:val="decimal"/>
      <w:lvlText w:val="%1."/>
      <w:lvlJc w:val="left"/>
      <w:pPr>
        <w:tabs>
          <w:tab w:val="num" w:pos="0"/>
        </w:tabs>
        <w:ind w:left="26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3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40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7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5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62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9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6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389" w:hanging="180"/>
      </w:pPr>
    </w:lvl>
  </w:abstractNum>
  <w:abstractNum w:abstractNumId="12">
    <w:nsid w:val="50243021"/>
    <w:multiLevelType w:val="hybridMultilevel"/>
    <w:tmpl w:val="5D864B64"/>
    <w:lvl w:ilvl="0" w:tplc="E3A6E672">
      <w:start w:val="1"/>
      <w:numFmt w:val="decimal"/>
      <w:lvlText w:val="%1)"/>
      <w:lvlJc w:val="left"/>
      <w:pPr>
        <w:ind w:left="6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3" w:hanging="360"/>
      </w:pPr>
    </w:lvl>
    <w:lvl w:ilvl="2" w:tplc="0415001B" w:tentative="1">
      <w:start w:val="1"/>
      <w:numFmt w:val="lowerRoman"/>
      <w:lvlText w:val="%3."/>
      <w:lvlJc w:val="right"/>
      <w:pPr>
        <w:ind w:left="2043" w:hanging="180"/>
      </w:pPr>
    </w:lvl>
    <w:lvl w:ilvl="3" w:tplc="0415000F" w:tentative="1">
      <w:start w:val="1"/>
      <w:numFmt w:val="decimal"/>
      <w:lvlText w:val="%4."/>
      <w:lvlJc w:val="left"/>
      <w:pPr>
        <w:ind w:left="2763" w:hanging="360"/>
      </w:pPr>
    </w:lvl>
    <w:lvl w:ilvl="4" w:tplc="04150019" w:tentative="1">
      <w:start w:val="1"/>
      <w:numFmt w:val="lowerLetter"/>
      <w:lvlText w:val="%5."/>
      <w:lvlJc w:val="left"/>
      <w:pPr>
        <w:ind w:left="3483" w:hanging="360"/>
      </w:pPr>
    </w:lvl>
    <w:lvl w:ilvl="5" w:tplc="0415001B" w:tentative="1">
      <w:start w:val="1"/>
      <w:numFmt w:val="lowerRoman"/>
      <w:lvlText w:val="%6."/>
      <w:lvlJc w:val="right"/>
      <w:pPr>
        <w:ind w:left="4203" w:hanging="180"/>
      </w:pPr>
    </w:lvl>
    <w:lvl w:ilvl="6" w:tplc="0415000F" w:tentative="1">
      <w:start w:val="1"/>
      <w:numFmt w:val="decimal"/>
      <w:lvlText w:val="%7."/>
      <w:lvlJc w:val="left"/>
      <w:pPr>
        <w:ind w:left="4923" w:hanging="360"/>
      </w:pPr>
    </w:lvl>
    <w:lvl w:ilvl="7" w:tplc="04150019" w:tentative="1">
      <w:start w:val="1"/>
      <w:numFmt w:val="lowerLetter"/>
      <w:lvlText w:val="%8."/>
      <w:lvlJc w:val="left"/>
      <w:pPr>
        <w:ind w:left="5643" w:hanging="360"/>
      </w:pPr>
    </w:lvl>
    <w:lvl w:ilvl="8" w:tplc="0415001B" w:tentative="1">
      <w:start w:val="1"/>
      <w:numFmt w:val="lowerRoman"/>
      <w:lvlText w:val="%9."/>
      <w:lvlJc w:val="right"/>
      <w:pPr>
        <w:ind w:left="6363" w:hanging="180"/>
      </w:pPr>
    </w:lvl>
  </w:abstractNum>
  <w:abstractNum w:abstractNumId="13">
    <w:nsid w:val="52BA5D7C"/>
    <w:multiLevelType w:val="hybridMultilevel"/>
    <w:tmpl w:val="5D864B64"/>
    <w:lvl w:ilvl="0" w:tplc="E3A6E672">
      <w:start w:val="1"/>
      <w:numFmt w:val="decimal"/>
      <w:lvlText w:val="%1)"/>
      <w:lvlJc w:val="left"/>
      <w:pPr>
        <w:ind w:left="6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3" w:hanging="360"/>
      </w:pPr>
    </w:lvl>
    <w:lvl w:ilvl="2" w:tplc="0415001B" w:tentative="1">
      <w:start w:val="1"/>
      <w:numFmt w:val="lowerRoman"/>
      <w:lvlText w:val="%3."/>
      <w:lvlJc w:val="right"/>
      <w:pPr>
        <w:ind w:left="2043" w:hanging="180"/>
      </w:pPr>
    </w:lvl>
    <w:lvl w:ilvl="3" w:tplc="0415000F" w:tentative="1">
      <w:start w:val="1"/>
      <w:numFmt w:val="decimal"/>
      <w:lvlText w:val="%4."/>
      <w:lvlJc w:val="left"/>
      <w:pPr>
        <w:ind w:left="2763" w:hanging="360"/>
      </w:pPr>
    </w:lvl>
    <w:lvl w:ilvl="4" w:tplc="04150019" w:tentative="1">
      <w:start w:val="1"/>
      <w:numFmt w:val="lowerLetter"/>
      <w:lvlText w:val="%5."/>
      <w:lvlJc w:val="left"/>
      <w:pPr>
        <w:ind w:left="3483" w:hanging="360"/>
      </w:pPr>
    </w:lvl>
    <w:lvl w:ilvl="5" w:tplc="0415001B" w:tentative="1">
      <w:start w:val="1"/>
      <w:numFmt w:val="lowerRoman"/>
      <w:lvlText w:val="%6."/>
      <w:lvlJc w:val="right"/>
      <w:pPr>
        <w:ind w:left="4203" w:hanging="180"/>
      </w:pPr>
    </w:lvl>
    <w:lvl w:ilvl="6" w:tplc="0415000F" w:tentative="1">
      <w:start w:val="1"/>
      <w:numFmt w:val="decimal"/>
      <w:lvlText w:val="%7."/>
      <w:lvlJc w:val="left"/>
      <w:pPr>
        <w:ind w:left="4923" w:hanging="360"/>
      </w:pPr>
    </w:lvl>
    <w:lvl w:ilvl="7" w:tplc="04150019" w:tentative="1">
      <w:start w:val="1"/>
      <w:numFmt w:val="lowerLetter"/>
      <w:lvlText w:val="%8."/>
      <w:lvlJc w:val="left"/>
      <w:pPr>
        <w:ind w:left="5643" w:hanging="360"/>
      </w:pPr>
    </w:lvl>
    <w:lvl w:ilvl="8" w:tplc="0415001B" w:tentative="1">
      <w:start w:val="1"/>
      <w:numFmt w:val="lowerRoman"/>
      <w:lvlText w:val="%9."/>
      <w:lvlJc w:val="right"/>
      <w:pPr>
        <w:ind w:left="6363" w:hanging="180"/>
      </w:pPr>
    </w:lvl>
  </w:abstractNum>
  <w:abstractNum w:abstractNumId="14">
    <w:nsid w:val="59E31605"/>
    <w:multiLevelType w:val="hybridMultilevel"/>
    <w:tmpl w:val="5D864B64"/>
    <w:lvl w:ilvl="0" w:tplc="E3A6E672">
      <w:start w:val="1"/>
      <w:numFmt w:val="decimal"/>
      <w:lvlText w:val="%1)"/>
      <w:lvlJc w:val="left"/>
      <w:pPr>
        <w:ind w:left="6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3" w:hanging="360"/>
      </w:pPr>
    </w:lvl>
    <w:lvl w:ilvl="2" w:tplc="0415001B" w:tentative="1">
      <w:start w:val="1"/>
      <w:numFmt w:val="lowerRoman"/>
      <w:lvlText w:val="%3."/>
      <w:lvlJc w:val="right"/>
      <w:pPr>
        <w:ind w:left="2043" w:hanging="180"/>
      </w:pPr>
    </w:lvl>
    <w:lvl w:ilvl="3" w:tplc="0415000F" w:tentative="1">
      <w:start w:val="1"/>
      <w:numFmt w:val="decimal"/>
      <w:lvlText w:val="%4."/>
      <w:lvlJc w:val="left"/>
      <w:pPr>
        <w:ind w:left="2763" w:hanging="360"/>
      </w:pPr>
    </w:lvl>
    <w:lvl w:ilvl="4" w:tplc="04150019" w:tentative="1">
      <w:start w:val="1"/>
      <w:numFmt w:val="lowerLetter"/>
      <w:lvlText w:val="%5."/>
      <w:lvlJc w:val="left"/>
      <w:pPr>
        <w:ind w:left="3483" w:hanging="360"/>
      </w:pPr>
    </w:lvl>
    <w:lvl w:ilvl="5" w:tplc="0415001B" w:tentative="1">
      <w:start w:val="1"/>
      <w:numFmt w:val="lowerRoman"/>
      <w:lvlText w:val="%6."/>
      <w:lvlJc w:val="right"/>
      <w:pPr>
        <w:ind w:left="4203" w:hanging="180"/>
      </w:pPr>
    </w:lvl>
    <w:lvl w:ilvl="6" w:tplc="0415000F" w:tentative="1">
      <w:start w:val="1"/>
      <w:numFmt w:val="decimal"/>
      <w:lvlText w:val="%7."/>
      <w:lvlJc w:val="left"/>
      <w:pPr>
        <w:ind w:left="4923" w:hanging="360"/>
      </w:pPr>
    </w:lvl>
    <w:lvl w:ilvl="7" w:tplc="04150019" w:tentative="1">
      <w:start w:val="1"/>
      <w:numFmt w:val="lowerLetter"/>
      <w:lvlText w:val="%8."/>
      <w:lvlJc w:val="left"/>
      <w:pPr>
        <w:ind w:left="5643" w:hanging="360"/>
      </w:pPr>
    </w:lvl>
    <w:lvl w:ilvl="8" w:tplc="0415001B" w:tentative="1">
      <w:start w:val="1"/>
      <w:numFmt w:val="lowerRoman"/>
      <w:lvlText w:val="%9."/>
      <w:lvlJc w:val="right"/>
      <w:pPr>
        <w:ind w:left="6363" w:hanging="180"/>
      </w:pPr>
    </w:lvl>
  </w:abstractNum>
  <w:abstractNum w:abstractNumId="15">
    <w:nsid w:val="5CAB5B6E"/>
    <w:multiLevelType w:val="hybridMultilevel"/>
    <w:tmpl w:val="A1C23B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D20070"/>
    <w:multiLevelType w:val="multilevel"/>
    <w:tmpl w:val="D5686F8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>
    <w:nsid w:val="6457331D"/>
    <w:multiLevelType w:val="hybridMultilevel"/>
    <w:tmpl w:val="17CEAE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DAA68FD"/>
    <w:multiLevelType w:val="hybridMultilevel"/>
    <w:tmpl w:val="5D864B64"/>
    <w:lvl w:ilvl="0" w:tplc="E3A6E672">
      <w:start w:val="1"/>
      <w:numFmt w:val="decimal"/>
      <w:lvlText w:val="%1)"/>
      <w:lvlJc w:val="left"/>
      <w:pPr>
        <w:ind w:left="6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3" w:hanging="360"/>
      </w:pPr>
    </w:lvl>
    <w:lvl w:ilvl="2" w:tplc="0415001B" w:tentative="1">
      <w:start w:val="1"/>
      <w:numFmt w:val="lowerRoman"/>
      <w:lvlText w:val="%3."/>
      <w:lvlJc w:val="right"/>
      <w:pPr>
        <w:ind w:left="2043" w:hanging="180"/>
      </w:pPr>
    </w:lvl>
    <w:lvl w:ilvl="3" w:tplc="0415000F" w:tentative="1">
      <w:start w:val="1"/>
      <w:numFmt w:val="decimal"/>
      <w:lvlText w:val="%4."/>
      <w:lvlJc w:val="left"/>
      <w:pPr>
        <w:ind w:left="2763" w:hanging="360"/>
      </w:pPr>
    </w:lvl>
    <w:lvl w:ilvl="4" w:tplc="04150019" w:tentative="1">
      <w:start w:val="1"/>
      <w:numFmt w:val="lowerLetter"/>
      <w:lvlText w:val="%5."/>
      <w:lvlJc w:val="left"/>
      <w:pPr>
        <w:ind w:left="3483" w:hanging="360"/>
      </w:pPr>
    </w:lvl>
    <w:lvl w:ilvl="5" w:tplc="0415001B" w:tentative="1">
      <w:start w:val="1"/>
      <w:numFmt w:val="lowerRoman"/>
      <w:lvlText w:val="%6."/>
      <w:lvlJc w:val="right"/>
      <w:pPr>
        <w:ind w:left="4203" w:hanging="180"/>
      </w:pPr>
    </w:lvl>
    <w:lvl w:ilvl="6" w:tplc="0415000F" w:tentative="1">
      <w:start w:val="1"/>
      <w:numFmt w:val="decimal"/>
      <w:lvlText w:val="%7."/>
      <w:lvlJc w:val="left"/>
      <w:pPr>
        <w:ind w:left="4923" w:hanging="360"/>
      </w:pPr>
    </w:lvl>
    <w:lvl w:ilvl="7" w:tplc="04150019" w:tentative="1">
      <w:start w:val="1"/>
      <w:numFmt w:val="lowerLetter"/>
      <w:lvlText w:val="%8."/>
      <w:lvlJc w:val="left"/>
      <w:pPr>
        <w:ind w:left="5643" w:hanging="360"/>
      </w:pPr>
    </w:lvl>
    <w:lvl w:ilvl="8" w:tplc="0415001B" w:tentative="1">
      <w:start w:val="1"/>
      <w:numFmt w:val="lowerRoman"/>
      <w:lvlText w:val="%9."/>
      <w:lvlJc w:val="right"/>
      <w:pPr>
        <w:ind w:left="6363" w:hanging="180"/>
      </w:pPr>
    </w:lvl>
  </w:abstractNum>
  <w:abstractNum w:abstractNumId="19">
    <w:nsid w:val="6F4F7445"/>
    <w:multiLevelType w:val="multilevel"/>
    <w:tmpl w:val="B350A7F0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76C66263"/>
    <w:multiLevelType w:val="multilevel"/>
    <w:tmpl w:val="873C857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9"/>
  </w:num>
  <w:num w:numId="2">
    <w:abstractNumId w:val="1"/>
  </w:num>
  <w:num w:numId="3">
    <w:abstractNumId w:val="20"/>
  </w:num>
  <w:num w:numId="4">
    <w:abstractNumId w:val="7"/>
  </w:num>
  <w:num w:numId="5">
    <w:abstractNumId w:val="11"/>
  </w:num>
  <w:num w:numId="6">
    <w:abstractNumId w:val="10"/>
  </w:num>
  <w:num w:numId="7">
    <w:abstractNumId w:val="3"/>
  </w:num>
  <w:num w:numId="8">
    <w:abstractNumId w:val="5"/>
  </w:num>
  <w:num w:numId="9">
    <w:abstractNumId w:val="8"/>
  </w:num>
  <w:num w:numId="10">
    <w:abstractNumId w:val="16"/>
  </w:num>
  <w:num w:numId="11">
    <w:abstractNumId w:val="18"/>
  </w:num>
  <w:num w:numId="12">
    <w:abstractNumId w:val="2"/>
  </w:num>
  <w:num w:numId="13">
    <w:abstractNumId w:val="9"/>
  </w:num>
  <w:num w:numId="14">
    <w:abstractNumId w:val="4"/>
  </w:num>
  <w:num w:numId="15">
    <w:abstractNumId w:val="17"/>
  </w:num>
  <w:num w:numId="16">
    <w:abstractNumId w:val="6"/>
  </w:num>
  <w:num w:numId="17">
    <w:abstractNumId w:val="0"/>
  </w:num>
  <w:num w:numId="18">
    <w:abstractNumId w:val="15"/>
  </w:num>
  <w:num w:numId="19">
    <w:abstractNumId w:val="12"/>
  </w:num>
  <w:num w:numId="20">
    <w:abstractNumId w:val="13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EB7"/>
    <w:rsid w:val="0002302E"/>
    <w:rsid w:val="00050DCD"/>
    <w:rsid w:val="00292B1C"/>
    <w:rsid w:val="002C1EB7"/>
    <w:rsid w:val="003432F5"/>
    <w:rsid w:val="0056439A"/>
    <w:rsid w:val="006E102C"/>
    <w:rsid w:val="007B431F"/>
    <w:rsid w:val="00867781"/>
    <w:rsid w:val="00A25B13"/>
    <w:rsid w:val="00C23D64"/>
    <w:rsid w:val="00C94819"/>
    <w:rsid w:val="00F87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7CBB"/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BE0C5B"/>
    <w:rPr>
      <w:rFonts w:ascii="Times New Roman" w:eastAsia="Times New Roman" w:hAnsi="Times New Roman" w:cs="Times New Roman"/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BE0C5B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BE0C5B"/>
    <w:rPr>
      <w:rFonts w:ascii="Tahoma" w:eastAsia="Times New Roman" w:hAnsi="Tahoma" w:cs="Tahoma"/>
      <w:sz w:val="16"/>
      <w:szCs w:val="16"/>
    </w:rPr>
  </w:style>
  <w:style w:type="character" w:customStyle="1" w:styleId="TekstpodstawowyZnak">
    <w:name w:val="Tekst podstawowy Znak"/>
    <w:basedOn w:val="Domylnaczcionkaakapitu"/>
    <w:link w:val="Tekstpodstawowy"/>
    <w:qFormat/>
    <w:rsid w:val="00BB33E5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qFormat/>
    <w:rsid w:val="004E3913"/>
    <w:rPr>
      <w:rFonts w:ascii="Times New Roman" w:eastAsia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F1784E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F1784E"/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uiPriority w:val="99"/>
    <w:qFormat/>
    <w:rsid w:val="009B0F59"/>
    <w:rPr>
      <w:rFonts w:ascii="Times New Roman" w:eastAsia="Times New Roman" w:hAnsi="Times New Roman" w:cs="Times New Roman"/>
      <w:sz w:val="20"/>
      <w:szCs w:val="20"/>
    </w:rPr>
  </w:style>
  <w:style w:type="character" w:customStyle="1" w:styleId="Zakotwiczenieprzypisudolnego">
    <w:name w:val="Zakotwiczenie przypisu dolnego"/>
    <w:rsid w:val="00931239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9B0F59"/>
    <w:rPr>
      <w:vertAlign w:val="superscript"/>
    </w:rPr>
  </w:style>
  <w:style w:type="character" w:customStyle="1" w:styleId="czeinternetowe">
    <w:name w:val="Łącze internetowe"/>
    <w:basedOn w:val="Domylnaczcionkaakapitu"/>
    <w:uiPriority w:val="99"/>
    <w:unhideWhenUsed/>
    <w:rsid w:val="00A7477C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A7477C"/>
    <w:rPr>
      <w:color w:val="605E5C"/>
      <w:shd w:val="clear" w:color="auto" w:fill="E1DFDD"/>
    </w:rPr>
  </w:style>
  <w:style w:type="character" w:customStyle="1" w:styleId="Znakiprzypiswdolnych">
    <w:name w:val="Znaki przypisów dolnych"/>
    <w:qFormat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paragraph" w:styleId="Nagwek">
    <w:name w:val="header"/>
    <w:basedOn w:val="Normalny"/>
    <w:next w:val="Tekstpodstawowy"/>
    <w:link w:val="NagwekZnak"/>
    <w:uiPriority w:val="99"/>
    <w:unhideWhenUsed/>
    <w:rsid w:val="00BE0C5B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nhideWhenUsed/>
    <w:qFormat/>
    <w:rsid w:val="00BB33E5"/>
    <w:pPr>
      <w:spacing w:after="12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BE0C5B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BE0C5B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B33E5"/>
    <w:pPr>
      <w:ind w:left="720"/>
      <w:contextualSpacing/>
    </w:pPr>
  </w:style>
  <w:style w:type="paragraph" w:customStyle="1" w:styleId="FR2">
    <w:name w:val="FR2"/>
    <w:qFormat/>
    <w:rsid w:val="00BB33E5"/>
    <w:pPr>
      <w:widowControl w:val="0"/>
      <w:spacing w:before="1120"/>
      <w:ind w:left="8560"/>
    </w:pPr>
    <w:rPr>
      <w:rFonts w:ascii="Arial" w:eastAsia="Arial" w:hAnsi="Arial" w:cs="Arial"/>
      <w:i/>
      <w:iCs/>
      <w:sz w:val="12"/>
      <w:szCs w:val="12"/>
      <w:lang w:eastAsia="ar-SA"/>
    </w:rPr>
  </w:style>
  <w:style w:type="paragraph" w:customStyle="1" w:styleId="FR3">
    <w:name w:val="FR3"/>
    <w:qFormat/>
    <w:rsid w:val="00BB33E5"/>
    <w:pPr>
      <w:widowControl w:val="0"/>
      <w:jc w:val="center"/>
    </w:pPr>
    <w:rPr>
      <w:rFonts w:ascii="Arial" w:eastAsia="Arial" w:hAnsi="Arial" w:cs="Arial"/>
      <w:i/>
      <w:iCs/>
      <w:sz w:val="16"/>
      <w:szCs w:val="16"/>
      <w:lang w:eastAsia="ar-SA"/>
    </w:rPr>
  </w:style>
  <w:style w:type="paragraph" w:styleId="Tekstpodstawowy2">
    <w:name w:val="Body Text 2"/>
    <w:basedOn w:val="Normalny"/>
    <w:link w:val="Tekstpodstawowy2Znak"/>
    <w:uiPriority w:val="99"/>
    <w:unhideWhenUsed/>
    <w:qFormat/>
    <w:rsid w:val="004E3913"/>
    <w:pPr>
      <w:spacing w:after="120" w:line="480" w:lineRule="auto"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F1784E"/>
    <w:rPr>
      <w:sz w:val="20"/>
      <w:szCs w:val="20"/>
    </w:rPr>
  </w:style>
  <w:style w:type="paragraph" w:customStyle="1" w:styleId="Tekstprzypisudolnego1">
    <w:name w:val="Tekst przypisu dolnego1"/>
    <w:basedOn w:val="Normalny"/>
    <w:rsid w:val="00931239"/>
    <w:rPr>
      <w:color w:val="00000A"/>
    </w:rPr>
  </w:style>
  <w:style w:type="paragraph" w:styleId="Bezodstpw">
    <w:name w:val="No Spacing"/>
    <w:qFormat/>
    <w:rsid w:val="004163C2"/>
    <w:rPr>
      <w:rFonts w:ascii="Verdana" w:eastAsia="Times New Roman" w:hAnsi="Verdana" w:cs="Times New Roman"/>
      <w:sz w:val="20"/>
      <w:lang w:val="en-US" w:bidi="en-US"/>
    </w:rPr>
  </w:style>
  <w:style w:type="paragraph" w:styleId="NormalnyWeb">
    <w:name w:val="Normal (Web)"/>
    <w:basedOn w:val="Normalny"/>
    <w:uiPriority w:val="99"/>
    <w:unhideWhenUsed/>
    <w:qFormat/>
    <w:rsid w:val="00305068"/>
    <w:rPr>
      <w:rFonts w:eastAsiaTheme="minorHAnsi"/>
      <w:lang w:eastAsia="pl-PL"/>
    </w:rPr>
  </w:style>
  <w:style w:type="paragraph" w:customStyle="1" w:styleId="Standard">
    <w:name w:val="Standard"/>
    <w:qFormat/>
    <w:rsid w:val="0000341A"/>
    <w:pPr>
      <w:spacing w:after="160" w:line="254" w:lineRule="auto"/>
      <w:textAlignment w:val="baseline"/>
    </w:pPr>
    <w:rPr>
      <w:rFonts w:cs="Times New Roman"/>
    </w:rPr>
  </w:style>
  <w:style w:type="paragraph" w:customStyle="1" w:styleId="Textbody">
    <w:name w:val="Text body"/>
    <w:basedOn w:val="Standard"/>
    <w:qFormat/>
    <w:rsid w:val="0000341A"/>
    <w:pPr>
      <w:spacing w:after="120"/>
    </w:pPr>
  </w:style>
  <w:style w:type="table" w:styleId="Tabela-Siatka">
    <w:name w:val="Table Grid"/>
    <w:basedOn w:val="Standardowy"/>
    <w:uiPriority w:val="59"/>
    <w:rsid w:val="004E3913"/>
    <w:rPr>
      <w:sz w:val="20"/>
      <w:szCs w:val="20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ela-Siatka1">
    <w:name w:val="Tabela - Siatka1"/>
    <w:basedOn w:val="Standardowy"/>
    <w:uiPriority w:val="59"/>
    <w:rsid w:val="008B0728"/>
    <w:rPr>
      <w:sz w:val="20"/>
      <w:szCs w:val="20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">
    <w:name w:val="TableGrid"/>
    <w:rsid w:val="00D16870"/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lid-translationtranslation">
    <w:name w:val="tlid-translation translation"/>
    <w:rsid w:val="007B431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7CBB"/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BE0C5B"/>
    <w:rPr>
      <w:rFonts w:ascii="Times New Roman" w:eastAsia="Times New Roman" w:hAnsi="Times New Roman" w:cs="Times New Roman"/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BE0C5B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BE0C5B"/>
    <w:rPr>
      <w:rFonts w:ascii="Tahoma" w:eastAsia="Times New Roman" w:hAnsi="Tahoma" w:cs="Tahoma"/>
      <w:sz w:val="16"/>
      <w:szCs w:val="16"/>
    </w:rPr>
  </w:style>
  <w:style w:type="character" w:customStyle="1" w:styleId="TekstpodstawowyZnak">
    <w:name w:val="Tekst podstawowy Znak"/>
    <w:basedOn w:val="Domylnaczcionkaakapitu"/>
    <w:link w:val="Tekstpodstawowy"/>
    <w:qFormat/>
    <w:rsid w:val="00BB33E5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qFormat/>
    <w:rsid w:val="004E3913"/>
    <w:rPr>
      <w:rFonts w:ascii="Times New Roman" w:eastAsia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F1784E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F1784E"/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uiPriority w:val="99"/>
    <w:qFormat/>
    <w:rsid w:val="009B0F59"/>
    <w:rPr>
      <w:rFonts w:ascii="Times New Roman" w:eastAsia="Times New Roman" w:hAnsi="Times New Roman" w:cs="Times New Roman"/>
      <w:sz w:val="20"/>
      <w:szCs w:val="20"/>
    </w:rPr>
  </w:style>
  <w:style w:type="character" w:customStyle="1" w:styleId="Zakotwiczenieprzypisudolnego">
    <w:name w:val="Zakotwiczenie przypisu dolnego"/>
    <w:rsid w:val="00931239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9B0F59"/>
    <w:rPr>
      <w:vertAlign w:val="superscript"/>
    </w:rPr>
  </w:style>
  <w:style w:type="character" w:customStyle="1" w:styleId="czeinternetowe">
    <w:name w:val="Łącze internetowe"/>
    <w:basedOn w:val="Domylnaczcionkaakapitu"/>
    <w:uiPriority w:val="99"/>
    <w:unhideWhenUsed/>
    <w:rsid w:val="00A7477C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A7477C"/>
    <w:rPr>
      <w:color w:val="605E5C"/>
      <w:shd w:val="clear" w:color="auto" w:fill="E1DFDD"/>
    </w:rPr>
  </w:style>
  <w:style w:type="character" w:customStyle="1" w:styleId="Znakiprzypiswdolnych">
    <w:name w:val="Znaki przypisów dolnych"/>
    <w:qFormat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paragraph" w:styleId="Nagwek">
    <w:name w:val="header"/>
    <w:basedOn w:val="Normalny"/>
    <w:next w:val="Tekstpodstawowy"/>
    <w:link w:val="NagwekZnak"/>
    <w:uiPriority w:val="99"/>
    <w:unhideWhenUsed/>
    <w:rsid w:val="00BE0C5B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nhideWhenUsed/>
    <w:qFormat/>
    <w:rsid w:val="00BB33E5"/>
    <w:pPr>
      <w:spacing w:after="12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BE0C5B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BE0C5B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B33E5"/>
    <w:pPr>
      <w:ind w:left="720"/>
      <w:contextualSpacing/>
    </w:pPr>
  </w:style>
  <w:style w:type="paragraph" w:customStyle="1" w:styleId="FR2">
    <w:name w:val="FR2"/>
    <w:qFormat/>
    <w:rsid w:val="00BB33E5"/>
    <w:pPr>
      <w:widowControl w:val="0"/>
      <w:spacing w:before="1120"/>
      <w:ind w:left="8560"/>
    </w:pPr>
    <w:rPr>
      <w:rFonts w:ascii="Arial" w:eastAsia="Arial" w:hAnsi="Arial" w:cs="Arial"/>
      <w:i/>
      <w:iCs/>
      <w:sz w:val="12"/>
      <w:szCs w:val="12"/>
      <w:lang w:eastAsia="ar-SA"/>
    </w:rPr>
  </w:style>
  <w:style w:type="paragraph" w:customStyle="1" w:styleId="FR3">
    <w:name w:val="FR3"/>
    <w:qFormat/>
    <w:rsid w:val="00BB33E5"/>
    <w:pPr>
      <w:widowControl w:val="0"/>
      <w:jc w:val="center"/>
    </w:pPr>
    <w:rPr>
      <w:rFonts w:ascii="Arial" w:eastAsia="Arial" w:hAnsi="Arial" w:cs="Arial"/>
      <w:i/>
      <w:iCs/>
      <w:sz w:val="16"/>
      <w:szCs w:val="16"/>
      <w:lang w:eastAsia="ar-SA"/>
    </w:rPr>
  </w:style>
  <w:style w:type="paragraph" w:styleId="Tekstpodstawowy2">
    <w:name w:val="Body Text 2"/>
    <w:basedOn w:val="Normalny"/>
    <w:link w:val="Tekstpodstawowy2Znak"/>
    <w:uiPriority w:val="99"/>
    <w:unhideWhenUsed/>
    <w:qFormat/>
    <w:rsid w:val="004E3913"/>
    <w:pPr>
      <w:spacing w:after="120" w:line="480" w:lineRule="auto"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F1784E"/>
    <w:rPr>
      <w:sz w:val="20"/>
      <w:szCs w:val="20"/>
    </w:rPr>
  </w:style>
  <w:style w:type="paragraph" w:customStyle="1" w:styleId="Tekstprzypisudolnego1">
    <w:name w:val="Tekst przypisu dolnego1"/>
    <w:basedOn w:val="Normalny"/>
    <w:rsid w:val="00931239"/>
    <w:rPr>
      <w:color w:val="00000A"/>
    </w:rPr>
  </w:style>
  <w:style w:type="paragraph" w:styleId="Bezodstpw">
    <w:name w:val="No Spacing"/>
    <w:qFormat/>
    <w:rsid w:val="004163C2"/>
    <w:rPr>
      <w:rFonts w:ascii="Verdana" w:eastAsia="Times New Roman" w:hAnsi="Verdana" w:cs="Times New Roman"/>
      <w:sz w:val="20"/>
      <w:lang w:val="en-US" w:bidi="en-US"/>
    </w:rPr>
  </w:style>
  <w:style w:type="paragraph" w:styleId="NormalnyWeb">
    <w:name w:val="Normal (Web)"/>
    <w:basedOn w:val="Normalny"/>
    <w:uiPriority w:val="99"/>
    <w:unhideWhenUsed/>
    <w:qFormat/>
    <w:rsid w:val="00305068"/>
    <w:rPr>
      <w:rFonts w:eastAsiaTheme="minorHAnsi"/>
      <w:lang w:eastAsia="pl-PL"/>
    </w:rPr>
  </w:style>
  <w:style w:type="paragraph" w:customStyle="1" w:styleId="Standard">
    <w:name w:val="Standard"/>
    <w:qFormat/>
    <w:rsid w:val="0000341A"/>
    <w:pPr>
      <w:spacing w:after="160" w:line="254" w:lineRule="auto"/>
      <w:textAlignment w:val="baseline"/>
    </w:pPr>
    <w:rPr>
      <w:rFonts w:cs="Times New Roman"/>
    </w:rPr>
  </w:style>
  <w:style w:type="paragraph" w:customStyle="1" w:styleId="Textbody">
    <w:name w:val="Text body"/>
    <w:basedOn w:val="Standard"/>
    <w:qFormat/>
    <w:rsid w:val="0000341A"/>
    <w:pPr>
      <w:spacing w:after="120"/>
    </w:pPr>
  </w:style>
  <w:style w:type="table" w:styleId="Tabela-Siatka">
    <w:name w:val="Table Grid"/>
    <w:basedOn w:val="Standardowy"/>
    <w:uiPriority w:val="59"/>
    <w:rsid w:val="004E3913"/>
    <w:rPr>
      <w:sz w:val="20"/>
      <w:szCs w:val="20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ela-Siatka1">
    <w:name w:val="Tabela - Siatka1"/>
    <w:basedOn w:val="Standardowy"/>
    <w:uiPriority w:val="59"/>
    <w:rsid w:val="008B0728"/>
    <w:rPr>
      <w:sz w:val="20"/>
      <w:szCs w:val="20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">
    <w:name w:val="TableGrid"/>
    <w:rsid w:val="00D16870"/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lid-translationtranslation">
    <w:name w:val="tlid-translation translation"/>
    <w:rsid w:val="007B43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2C8323-E17A-4BC2-9B0B-E8C66E4164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1914</Words>
  <Characters>11490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</dc:creator>
  <cp:lastModifiedBy>User</cp:lastModifiedBy>
  <cp:revision>2</cp:revision>
  <cp:lastPrinted>2021-04-26T11:16:00Z</cp:lastPrinted>
  <dcterms:created xsi:type="dcterms:W3CDTF">2021-08-01T09:43:00Z</dcterms:created>
  <dcterms:modified xsi:type="dcterms:W3CDTF">2021-08-01T09:43:00Z</dcterms:modified>
  <dc:language>pl-PL</dc:language>
</cp:coreProperties>
</file>